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F" w:rsidRPr="00E8718B" w:rsidRDefault="00C07ADF" w:rsidP="00E8718B">
      <w:pPr>
        <w:pStyle w:val="Sansinterligne"/>
        <w:ind w:left="-1134"/>
        <w:jc w:val="center"/>
        <w:rPr>
          <w:rFonts w:ascii="Arial" w:hAnsi="Arial" w:cs="Arial"/>
          <w:b/>
          <w:sz w:val="16"/>
          <w:szCs w:val="16"/>
        </w:rPr>
      </w:pPr>
      <w:r w:rsidRPr="00E8718B">
        <w:rPr>
          <w:rFonts w:ascii="Arial" w:hAnsi="Arial" w:cs="Arial"/>
          <w:b/>
          <w:sz w:val="16"/>
          <w:szCs w:val="16"/>
        </w:rPr>
        <w:t>Radio et tél</w:t>
      </w:r>
      <w:r w:rsidR="00B32DCB">
        <w:rPr>
          <w:rFonts w:ascii="Arial" w:hAnsi="Arial" w:cs="Arial"/>
          <w:b/>
          <w:sz w:val="16"/>
          <w:szCs w:val="16"/>
        </w:rPr>
        <w:t xml:space="preserve">évision aux XX et XXI </w:t>
      </w:r>
      <w:proofErr w:type="spellStart"/>
      <w:r w:rsidRPr="00E8718B">
        <w:rPr>
          <w:rFonts w:ascii="Arial" w:hAnsi="Arial" w:cs="Arial"/>
          <w:b/>
          <w:sz w:val="16"/>
          <w:szCs w:val="16"/>
        </w:rPr>
        <w:t>eme</w:t>
      </w:r>
      <w:proofErr w:type="spellEnd"/>
      <w:r w:rsidRPr="00E8718B">
        <w:rPr>
          <w:rFonts w:ascii="Arial" w:hAnsi="Arial" w:cs="Arial"/>
          <w:b/>
          <w:sz w:val="16"/>
          <w:szCs w:val="16"/>
        </w:rPr>
        <w:t xml:space="preserve"> siècles</w:t>
      </w:r>
    </w:p>
    <w:p w:rsidR="00C07ADF" w:rsidRPr="00E8718B" w:rsidRDefault="00C07ADF" w:rsidP="00E8718B">
      <w:pPr>
        <w:pStyle w:val="Sansinterligne"/>
        <w:ind w:left="-1134"/>
        <w:jc w:val="center"/>
        <w:rPr>
          <w:rFonts w:ascii="Arial" w:hAnsi="Arial" w:cs="Arial"/>
          <w:b/>
          <w:sz w:val="16"/>
          <w:szCs w:val="16"/>
        </w:rPr>
      </w:pPr>
      <w:r w:rsidRPr="00E8718B">
        <w:rPr>
          <w:rFonts w:ascii="Arial" w:hAnsi="Arial" w:cs="Arial"/>
          <w:b/>
          <w:sz w:val="16"/>
          <w:szCs w:val="16"/>
        </w:rPr>
        <w:t>Etude de cas le débat télévisé.</w:t>
      </w:r>
    </w:p>
    <w:p w:rsidR="00F2156B" w:rsidRPr="00E8718B" w:rsidRDefault="00D67D34" w:rsidP="00E8718B">
      <w:pPr>
        <w:pStyle w:val="Sansinterligne"/>
        <w:ind w:left="-1134"/>
        <w:jc w:val="center"/>
        <w:rPr>
          <w:rFonts w:ascii="Arial" w:hAnsi="Arial" w:cs="Arial"/>
          <w:b/>
          <w:sz w:val="16"/>
          <w:szCs w:val="16"/>
        </w:rPr>
      </w:pPr>
      <w:r w:rsidRPr="00E8718B">
        <w:rPr>
          <w:rFonts w:ascii="Arial" w:hAnsi="Arial" w:cs="Arial"/>
          <w:b/>
          <w:sz w:val="16"/>
          <w:szCs w:val="16"/>
        </w:rPr>
        <w:t>La télévision est-elle un bon support de débat</w:t>
      </w:r>
      <w:r w:rsidR="00F2156B" w:rsidRPr="00E8718B">
        <w:rPr>
          <w:rFonts w:ascii="Arial" w:hAnsi="Arial" w:cs="Arial"/>
          <w:b/>
          <w:sz w:val="16"/>
          <w:szCs w:val="16"/>
        </w:rPr>
        <w:t> ?</w:t>
      </w:r>
    </w:p>
    <w:p w:rsidR="00E8718B" w:rsidRDefault="007914D5" w:rsidP="00E8718B">
      <w:pPr>
        <w:pStyle w:val="Sansinterligne"/>
        <w:ind w:left="-1134"/>
        <w:rPr>
          <w:rFonts w:ascii="Arial" w:hAnsi="Arial" w:cs="Arial"/>
          <w:sz w:val="16"/>
          <w:szCs w:val="16"/>
        </w:rPr>
      </w:pPr>
      <w:r w:rsidRPr="00E8718B">
        <w:rPr>
          <w:rFonts w:ascii="Arial" w:hAnsi="Arial" w:cs="Arial"/>
          <w:b/>
          <w:sz w:val="16"/>
          <w:szCs w:val="16"/>
        </w:rPr>
        <w:t>Débat :</w:t>
      </w:r>
      <w:r w:rsidRPr="00E8718B">
        <w:rPr>
          <w:rFonts w:ascii="Arial" w:hAnsi="Arial" w:cs="Arial"/>
          <w:sz w:val="16"/>
          <w:szCs w:val="16"/>
        </w:rPr>
        <w:t xml:space="preserve"> </w:t>
      </w:r>
      <w:r w:rsidR="008B77A8">
        <w:rPr>
          <w:rFonts w:ascii="Arial" w:hAnsi="Arial" w:cs="Arial"/>
          <w:sz w:val="16"/>
          <w:szCs w:val="16"/>
        </w:rPr>
        <w:t>Le</w:t>
      </w:r>
      <w:r w:rsidR="00E8718B">
        <w:rPr>
          <w:rFonts w:ascii="Arial" w:hAnsi="Arial" w:cs="Arial"/>
          <w:sz w:val="16"/>
          <w:szCs w:val="16"/>
        </w:rPr>
        <w:t xml:space="preserve"> débat est une d</w:t>
      </w:r>
      <w:r w:rsidR="00E8718B" w:rsidRPr="00E8718B">
        <w:rPr>
          <w:rFonts w:ascii="Arial" w:hAnsi="Arial" w:cs="Arial"/>
          <w:sz w:val="16"/>
          <w:szCs w:val="16"/>
        </w:rPr>
        <w:t xml:space="preserve">iscussion organisée autour d’un thème. </w:t>
      </w:r>
      <w:r w:rsidR="00E8718B">
        <w:rPr>
          <w:rFonts w:ascii="Arial" w:hAnsi="Arial" w:cs="Arial"/>
          <w:sz w:val="16"/>
          <w:szCs w:val="16"/>
        </w:rPr>
        <w:t xml:space="preserve">Il est souvent </w:t>
      </w:r>
      <w:r w:rsidR="004E2CC1">
        <w:rPr>
          <w:rFonts w:ascii="Arial" w:hAnsi="Arial" w:cs="Arial"/>
          <w:sz w:val="16"/>
          <w:szCs w:val="16"/>
        </w:rPr>
        <w:t>structuré</w:t>
      </w:r>
      <w:r w:rsidRPr="00E8718B">
        <w:rPr>
          <w:rFonts w:ascii="Arial" w:hAnsi="Arial" w:cs="Arial"/>
          <w:sz w:val="16"/>
          <w:szCs w:val="16"/>
        </w:rPr>
        <w:t xml:space="preserve"> et </w:t>
      </w:r>
      <w:r w:rsidR="00E8718B">
        <w:rPr>
          <w:rFonts w:ascii="Arial" w:hAnsi="Arial" w:cs="Arial"/>
          <w:sz w:val="16"/>
          <w:szCs w:val="16"/>
        </w:rPr>
        <w:t>animé. Plusieurs personnes y</w:t>
      </w:r>
      <w:r w:rsidRPr="00E8718B">
        <w:rPr>
          <w:rFonts w:ascii="Arial" w:hAnsi="Arial" w:cs="Arial"/>
          <w:sz w:val="16"/>
          <w:szCs w:val="16"/>
        </w:rPr>
        <w:t xml:space="preserve"> exposent des avis, des idées ou des opinions différentes</w:t>
      </w:r>
      <w:r w:rsidR="00E8718B">
        <w:rPr>
          <w:rFonts w:ascii="Arial" w:hAnsi="Arial" w:cs="Arial"/>
          <w:sz w:val="16"/>
          <w:szCs w:val="16"/>
        </w:rPr>
        <w:t xml:space="preserve">, voire contradictoires sur un sujet </w:t>
      </w:r>
      <w:r w:rsidRPr="00E8718B">
        <w:rPr>
          <w:rFonts w:ascii="Arial" w:hAnsi="Arial" w:cs="Arial"/>
          <w:sz w:val="16"/>
          <w:szCs w:val="16"/>
        </w:rPr>
        <w:t>donné.</w:t>
      </w:r>
    </w:p>
    <w:tbl>
      <w:tblPr>
        <w:tblStyle w:val="Grilledutableau"/>
        <w:tblW w:w="0" w:type="auto"/>
        <w:tblInd w:w="-1052" w:type="dxa"/>
        <w:tblLayout w:type="fixed"/>
        <w:tblLook w:val="04A0" w:firstRow="1" w:lastRow="0" w:firstColumn="1" w:lastColumn="0" w:noHBand="0" w:noVBand="1"/>
      </w:tblPr>
      <w:tblGrid>
        <w:gridCol w:w="2093"/>
        <w:gridCol w:w="147"/>
        <w:gridCol w:w="557"/>
        <w:gridCol w:w="146"/>
        <w:gridCol w:w="284"/>
        <w:gridCol w:w="162"/>
        <w:gridCol w:w="216"/>
        <w:gridCol w:w="47"/>
        <w:gridCol w:w="567"/>
        <w:gridCol w:w="142"/>
        <w:gridCol w:w="119"/>
        <w:gridCol w:w="205"/>
        <w:gridCol w:w="134"/>
        <w:gridCol w:w="109"/>
        <w:gridCol w:w="190"/>
        <w:gridCol w:w="93"/>
        <w:gridCol w:w="285"/>
        <w:gridCol w:w="98"/>
        <w:gridCol w:w="6"/>
        <w:gridCol w:w="381"/>
        <w:gridCol w:w="430"/>
        <w:gridCol w:w="221"/>
        <w:gridCol w:w="88"/>
        <w:gridCol w:w="558"/>
        <w:gridCol w:w="415"/>
        <w:gridCol w:w="75"/>
        <w:gridCol w:w="236"/>
        <w:gridCol w:w="141"/>
        <w:gridCol w:w="246"/>
        <w:gridCol w:w="183"/>
        <w:gridCol w:w="329"/>
        <w:gridCol w:w="57"/>
        <w:gridCol w:w="82"/>
        <w:gridCol w:w="340"/>
        <w:gridCol w:w="275"/>
        <w:gridCol w:w="213"/>
        <w:gridCol w:w="167"/>
        <w:gridCol w:w="1164"/>
      </w:tblGrid>
      <w:tr w:rsidR="00EA6F7B" w:rsidTr="007D2D37">
        <w:trPr>
          <w:trHeight w:val="200"/>
        </w:trPr>
        <w:tc>
          <w:tcPr>
            <w:tcW w:w="11201" w:type="dxa"/>
            <w:gridSpan w:val="38"/>
          </w:tcPr>
          <w:p w:rsidR="00EA6F7B" w:rsidRDefault="00EA6F7B" w:rsidP="00EA6F7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DCB">
              <w:rPr>
                <w:rFonts w:ascii="Arial" w:hAnsi="Arial" w:cs="Arial"/>
                <w:b/>
                <w:sz w:val="16"/>
                <w:szCs w:val="16"/>
              </w:rPr>
              <w:t>Analyse d’un débat télévisé</w:t>
            </w:r>
          </w:p>
        </w:tc>
      </w:tr>
      <w:tr w:rsidR="00EA6F7B" w:rsidTr="007D2D37">
        <w:trPr>
          <w:trHeight w:val="192"/>
        </w:trPr>
        <w:tc>
          <w:tcPr>
            <w:tcW w:w="11201" w:type="dxa"/>
            <w:gridSpan w:val="38"/>
          </w:tcPr>
          <w:p w:rsidR="00EA6F7B" w:rsidRDefault="00EA6F7B" w:rsidP="00EA6F7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DCB">
              <w:rPr>
                <w:rFonts w:ascii="Arial" w:hAnsi="Arial" w:cs="Arial"/>
                <w:b/>
                <w:sz w:val="16"/>
                <w:szCs w:val="16"/>
              </w:rPr>
              <w:t>Identification</w:t>
            </w:r>
          </w:p>
        </w:tc>
      </w:tr>
      <w:tr w:rsidR="00EA6F7B" w:rsidTr="007D2D37">
        <w:trPr>
          <w:trHeight w:val="192"/>
        </w:trPr>
        <w:tc>
          <w:tcPr>
            <w:tcW w:w="2093" w:type="dxa"/>
          </w:tcPr>
          <w:p w:rsidR="00EA6F7B" w:rsidRDefault="00EA6F7B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 w:rsidRPr="00E8718B">
              <w:rPr>
                <w:rFonts w:ascii="Arial" w:hAnsi="Arial" w:cs="Arial"/>
                <w:sz w:val="16"/>
                <w:szCs w:val="16"/>
              </w:rPr>
              <w:t xml:space="preserve">Chaine : </w:t>
            </w:r>
          </w:p>
        </w:tc>
        <w:tc>
          <w:tcPr>
            <w:tcW w:w="9108" w:type="dxa"/>
            <w:gridSpan w:val="37"/>
          </w:tcPr>
          <w:p w:rsidR="00EA6F7B" w:rsidRDefault="00EA6F7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F7B" w:rsidTr="007D2D37">
        <w:trPr>
          <w:trHeight w:val="165"/>
        </w:trPr>
        <w:tc>
          <w:tcPr>
            <w:tcW w:w="2093" w:type="dxa"/>
          </w:tcPr>
          <w:p w:rsidR="00EA6F7B" w:rsidRDefault="00EA6F7B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 w:rsidRPr="00E8718B">
              <w:rPr>
                <w:rFonts w:ascii="Arial" w:hAnsi="Arial" w:cs="Arial"/>
                <w:sz w:val="16"/>
                <w:szCs w:val="16"/>
              </w:rPr>
              <w:t>Nom de l’émission :</w:t>
            </w:r>
          </w:p>
        </w:tc>
        <w:tc>
          <w:tcPr>
            <w:tcW w:w="9108" w:type="dxa"/>
            <w:gridSpan w:val="37"/>
          </w:tcPr>
          <w:p w:rsidR="00EA6F7B" w:rsidRDefault="00EA6F7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66" w:rsidTr="007D2D37">
        <w:trPr>
          <w:trHeight w:val="111"/>
        </w:trPr>
        <w:tc>
          <w:tcPr>
            <w:tcW w:w="2093" w:type="dxa"/>
          </w:tcPr>
          <w:p w:rsidR="00357C66" w:rsidRDefault="00357C66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 :</w:t>
            </w:r>
          </w:p>
        </w:tc>
        <w:tc>
          <w:tcPr>
            <w:tcW w:w="9108" w:type="dxa"/>
            <w:gridSpan w:val="37"/>
          </w:tcPr>
          <w:p w:rsidR="00357C66" w:rsidRDefault="00357C66" w:rsidP="00EA6F7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2A" w:rsidTr="007D2D37">
        <w:trPr>
          <w:trHeight w:val="131"/>
        </w:trPr>
        <w:tc>
          <w:tcPr>
            <w:tcW w:w="2093" w:type="dxa"/>
          </w:tcPr>
          <w:p w:rsidR="0022422A" w:rsidRDefault="0022422A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Heure : </w:t>
            </w:r>
          </w:p>
        </w:tc>
        <w:tc>
          <w:tcPr>
            <w:tcW w:w="9108" w:type="dxa"/>
            <w:gridSpan w:val="37"/>
          </w:tcPr>
          <w:p w:rsidR="0022422A" w:rsidRDefault="0022422A" w:rsidP="00EA6F7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554" w:rsidTr="007D2D37">
        <w:trPr>
          <w:trHeight w:val="146"/>
        </w:trPr>
        <w:tc>
          <w:tcPr>
            <w:tcW w:w="2093" w:type="dxa"/>
          </w:tcPr>
          <w:p w:rsidR="00D94554" w:rsidRDefault="00D94554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Nature de la diffusion </w:t>
            </w:r>
          </w:p>
        </w:tc>
        <w:tc>
          <w:tcPr>
            <w:tcW w:w="3025" w:type="dxa"/>
            <w:gridSpan w:val="14"/>
          </w:tcPr>
          <w:p w:rsidR="00D94554" w:rsidRDefault="00D94554" w:rsidP="00EA6F7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8718B">
              <w:rPr>
                <w:rFonts w:ascii="Arial" w:hAnsi="Arial" w:cs="Arial"/>
                <w:sz w:val="16"/>
                <w:szCs w:val="16"/>
              </w:rPr>
              <w:t>irect</w:t>
            </w:r>
          </w:p>
        </w:tc>
        <w:tc>
          <w:tcPr>
            <w:tcW w:w="3027" w:type="dxa"/>
            <w:gridSpan w:val="13"/>
          </w:tcPr>
          <w:p w:rsidR="00D94554" w:rsidRDefault="00D94554" w:rsidP="00EA6F7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8718B">
              <w:rPr>
                <w:rFonts w:ascii="Arial" w:hAnsi="Arial" w:cs="Arial"/>
                <w:sz w:val="16"/>
                <w:szCs w:val="16"/>
              </w:rPr>
              <w:t>emi direct</w:t>
            </w:r>
          </w:p>
        </w:tc>
        <w:tc>
          <w:tcPr>
            <w:tcW w:w="3056" w:type="dxa"/>
            <w:gridSpan w:val="10"/>
          </w:tcPr>
          <w:p w:rsidR="00D94554" w:rsidRDefault="00D94554" w:rsidP="00EA6F7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8718B">
              <w:rPr>
                <w:rFonts w:ascii="Arial" w:hAnsi="Arial" w:cs="Arial"/>
                <w:sz w:val="16"/>
                <w:szCs w:val="16"/>
              </w:rPr>
              <w:t>ifféré</w:t>
            </w:r>
          </w:p>
        </w:tc>
      </w:tr>
      <w:tr w:rsidR="00EA6F7B" w:rsidTr="007D2D37">
        <w:trPr>
          <w:trHeight w:val="281"/>
        </w:trPr>
        <w:tc>
          <w:tcPr>
            <w:tcW w:w="2093" w:type="dxa"/>
          </w:tcPr>
          <w:p w:rsidR="00EA6F7B" w:rsidRDefault="00EA6F7B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Expliquez le choix de ce mode de diffusion ? </w:t>
            </w:r>
          </w:p>
        </w:tc>
        <w:tc>
          <w:tcPr>
            <w:tcW w:w="9108" w:type="dxa"/>
            <w:gridSpan w:val="37"/>
          </w:tcPr>
          <w:p w:rsidR="00EA6F7B" w:rsidRDefault="00EA6F7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F7B" w:rsidTr="007D2D37">
        <w:trPr>
          <w:trHeight w:val="315"/>
        </w:trPr>
        <w:tc>
          <w:tcPr>
            <w:tcW w:w="2093" w:type="dxa"/>
          </w:tcPr>
          <w:p w:rsidR="00EA6F7B" w:rsidRDefault="00EA6F7B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 w:rsidRPr="00E8718B">
              <w:rPr>
                <w:rFonts w:ascii="Arial" w:hAnsi="Arial" w:cs="Arial"/>
                <w:sz w:val="16"/>
                <w:szCs w:val="16"/>
              </w:rPr>
              <w:t>Thème</w:t>
            </w:r>
            <w:r w:rsidR="00D94554">
              <w:rPr>
                <w:rFonts w:ascii="Arial" w:hAnsi="Arial" w:cs="Arial"/>
                <w:sz w:val="16"/>
                <w:szCs w:val="16"/>
              </w:rPr>
              <w:t>(s)</w:t>
            </w:r>
            <w:r w:rsidRPr="00E8718B">
              <w:rPr>
                <w:rFonts w:ascii="Arial" w:hAnsi="Arial" w:cs="Arial"/>
                <w:sz w:val="16"/>
                <w:szCs w:val="16"/>
              </w:rPr>
              <w:t xml:space="preserve"> traité </w:t>
            </w:r>
            <w:r w:rsidR="00D94554">
              <w:rPr>
                <w:rFonts w:ascii="Arial" w:hAnsi="Arial" w:cs="Arial"/>
                <w:sz w:val="16"/>
                <w:szCs w:val="16"/>
              </w:rPr>
              <w:t>–</w:t>
            </w:r>
            <w:r w:rsidRPr="00E8718B">
              <w:rPr>
                <w:rFonts w:ascii="Arial" w:hAnsi="Arial" w:cs="Arial"/>
                <w:sz w:val="16"/>
                <w:szCs w:val="16"/>
              </w:rPr>
              <w:t>question</w:t>
            </w:r>
            <w:r w:rsidR="00D94554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E8718B">
              <w:rPr>
                <w:rFonts w:ascii="Arial" w:hAnsi="Arial" w:cs="Arial"/>
                <w:sz w:val="16"/>
                <w:szCs w:val="16"/>
              </w:rPr>
              <w:t xml:space="preserve"> abordée</w:t>
            </w:r>
            <w:r w:rsidR="00D94554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E8718B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9108" w:type="dxa"/>
            <w:gridSpan w:val="37"/>
          </w:tcPr>
          <w:p w:rsidR="00EA6F7B" w:rsidRDefault="00EA6F7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83F" w:rsidTr="007D2D37">
        <w:trPr>
          <w:trHeight w:val="181"/>
        </w:trPr>
        <w:tc>
          <w:tcPr>
            <w:tcW w:w="2093" w:type="dxa"/>
          </w:tcPr>
          <w:p w:rsidR="00EC283F" w:rsidRDefault="00EC283F" w:rsidP="00B32DCB">
            <w:pPr>
              <w:pStyle w:val="Sansinterligne"/>
              <w:ind w:left="-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Domaine </w:t>
            </w:r>
          </w:p>
        </w:tc>
        <w:tc>
          <w:tcPr>
            <w:tcW w:w="1512" w:type="dxa"/>
            <w:gridSpan w:val="6"/>
          </w:tcPr>
          <w:p w:rsidR="00EC283F" w:rsidRDefault="00EC283F" w:rsidP="009A6895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8718B">
              <w:rPr>
                <w:rFonts w:ascii="Arial" w:hAnsi="Arial" w:cs="Arial"/>
                <w:sz w:val="16"/>
                <w:szCs w:val="16"/>
              </w:rPr>
              <w:t>olitique</w:t>
            </w:r>
          </w:p>
        </w:tc>
        <w:tc>
          <w:tcPr>
            <w:tcW w:w="1513" w:type="dxa"/>
            <w:gridSpan w:val="8"/>
          </w:tcPr>
          <w:p w:rsidR="00EC283F" w:rsidRDefault="00EC283F" w:rsidP="009A6895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Economie</w:t>
            </w:r>
          </w:p>
        </w:tc>
        <w:tc>
          <w:tcPr>
            <w:tcW w:w="1514" w:type="dxa"/>
            <w:gridSpan w:val="7"/>
          </w:tcPr>
          <w:p w:rsidR="00EC283F" w:rsidRDefault="00EC283F" w:rsidP="009A6895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</w:t>
            </w:r>
          </w:p>
        </w:tc>
        <w:tc>
          <w:tcPr>
            <w:tcW w:w="1513" w:type="dxa"/>
            <w:gridSpan w:val="6"/>
          </w:tcPr>
          <w:p w:rsidR="00EC283F" w:rsidRDefault="00EC283F" w:rsidP="009A6895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Société</w:t>
            </w:r>
          </w:p>
        </w:tc>
        <w:tc>
          <w:tcPr>
            <w:tcW w:w="1512" w:type="dxa"/>
            <w:gridSpan w:val="7"/>
          </w:tcPr>
          <w:p w:rsidR="00EC283F" w:rsidRDefault="00EC283F" w:rsidP="009A6895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Fait divers</w:t>
            </w:r>
          </w:p>
        </w:tc>
        <w:tc>
          <w:tcPr>
            <w:tcW w:w="1544" w:type="dxa"/>
            <w:gridSpan w:val="3"/>
          </w:tcPr>
          <w:p w:rsidR="00EC283F" w:rsidRDefault="00EC283F" w:rsidP="009A6895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</w:t>
            </w:r>
            <w:r w:rsidR="00A01589">
              <w:rPr>
                <w:rFonts w:ascii="Arial" w:hAnsi="Arial" w:cs="Arial"/>
                <w:sz w:val="16"/>
                <w:szCs w:val="16"/>
              </w:rPr>
              <w:t xml:space="preserve"> (précisez)</w:t>
            </w:r>
          </w:p>
        </w:tc>
      </w:tr>
      <w:tr w:rsidR="00EC283F" w:rsidTr="007D2D37">
        <w:trPr>
          <w:trHeight w:val="134"/>
        </w:trPr>
        <w:tc>
          <w:tcPr>
            <w:tcW w:w="11201" w:type="dxa"/>
            <w:gridSpan w:val="38"/>
          </w:tcPr>
          <w:p w:rsidR="00EC283F" w:rsidRDefault="00EC283F" w:rsidP="00EC283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DCB">
              <w:rPr>
                <w:rFonts w:ascii="Arial" w:hAnsi="Arial" w:cs="Arial"/>
                <w:b/>
                <w:sz w:val="16"/>
                <w:szCs w:val="16"/>
              </w:rPr>
              <w:t>Scénographie</w:t>
            </w:r>
          </w:p>
        </w:tc>
      </w:tr>
      <w:tr w:rsidR="00267E19" w:rsidTr="007D2D37">
        <w:trPr>
          <w:trHeight w:val="79"/>
        </w:trPr>
        <w:tc>
          <w:tcPr>
            <w:tcW w:w="2093" w:type="dxa"/>
          </w:tcPr>
          <w:p w:rsidR="00267E19" w:rsidRPr="00B32DCB" w:rsidRDefault="00267E19" w:rsidP="00B32DC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B32DCB">
              <w:rPr>
                <w:rFonts w:ascii="Arial" w:hAnsi="Arial" w:cs="Arial"/>
                <w:sz w:val="16"/>
                <w:szCs w:val="16"/>
              </w:rPr>
              <w:t xml:space="preserve">Décrivez le décor </w:t>
            </w:r>
          </w:p>
        </w:tc>
        <w:tc>
          <w:tcPr>
            <w:tcW w:w="9108" w:type="dxa"/>
            <w:gridSpan w:val="37"/>
          </w:tcPr>
          <w:p w:rsidR="00267E19" w:rsidRDefault="00267E19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66" w:rsidTr="007D2D37">
        <w:trPr>
          <w:trHeight w:val="205"/>
        </w:trPr>
        <w:tc>
          <w:tcPr>
            <w:tcW w:w="2093" w:type="dxa"/>
          </w:tcPr>
          <w:p w:rsidR="00357C66" w:rsidRPr="00B32DCB" w:rsidRDefault="00357C66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B32DCB">
              <w:rPr>
                <w:rFonts w:ascii="Arial" w:hAnsi="Arial" w:cs="Arial"/>
                <w:sz w:val="16"/>
                <w:szCs w:val="16"/>
              </w:rPr>
              <w:t>A-t-il un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32DCB">
              <w:rPr>
                <w:rFonts w:ascii="Arial" w:hAnsi="Arial" w:cs="Arial"/>
                <w:sz w:val="16"/>
                <w:szCs w:val="16"/>
              </w:rPr>
              <w:t xml:space="preserve"> signification particulière ? </w:t>
            </w:r>
          </w:p>
        </w:tc>
        <w:tc>
          <w:tcPr>
            <w:tcW w:w="9108" w:type="dxa"/>
            <w:gridSpan w:val="37"/>
          </w:tcPr>
          <w:p w:rsidR="00357C66" w:rsidRDefault="00357C66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66" w:rsidTr="007D2D37">
        <w:trPr>
          <w:trHeight w:val="1774"/>
        </w:trPr>
        <w:tc>
          <w:tcPr>
            <w:tcW w:w="2093" w:type="dxa"/>
          </w:tcPr>
          <w:p w:rsidR="00357C66" w:rsidRPr="00E8718B" w:rsidRDefault="00357C66" w:rsidP="00357C66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dispositif est inspiré par l’organisation </w:t>
            </w:r>
          </w:p>
        </w:tc>
        <w:tc>
          <w:tcPr>
            <w:tcW w:w="1296" w:type="dxa"/>
            <w:gridSpan w:val="5"/>
          </w:tcPr>
          <w:p w:rsidR="00357C66" w:rsidRDefault="00357C66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d’un tribunal </w:t>
            </w:r>
          </w:p>
        </w:tc>
        <w:tc>
          <w:tcPr>
            <w:tcW w:w="1296" w:type="dxa"/>
            <w:gridSpan w:val="6"/>
          </w:tcPr>
          <w:p w:rsidR="00357C66" w:rsidRDefault="00357C66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d’un théâtre </w:t>
            </w:r>
          </w:p>
        </w:tc>
        <w:tc>
          <w:tcPr>
            <w:tcW w:w="1296" w:type="dxa"/>
            <w:gridSpan w:val="8"/>
          </w:tcPr>
          <w:p w:rsidR="00357C66" w:rsidRDefault="00357C66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, d’une l’assemblée en hémicycle  </w:t>
            </w:r>
          </w:p>
        </w:tc>
        <w:tc>
          <w:tcPr>
            <w:tcW w:w="1297" w:type="dxa"/>
            <w:gridSpan w:val="4"/>
          </w:tcPr>
          <w:p w:rsidR="00357C66" w:rsidRDefault="00357C66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d’un forum ou d’une agora (enceinte de forme quadrangulaire où se réunissaient les citoyens dans l’antiquité pour débattre)</w:t>
            </w:r>
          </w:p>
        </w:tc>
        <w:tc>
          <w:tcPr>
            <w:tcW w:w="1296" w:type="dxa"/>
            <w:gridSpan w:val="6"/>
          </w:tcPr>
          <w:p w:rsidR="00357C66" w:rsidRDefault="00357C66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d’un  cirque romain </w:t>
            </w:r>
          </w:p>
        </w:tc>
        <w:tc>
          <w:tcPr>
            <w:tcW w:w="1296" w:type="dxa"/>
            <w:gridSpan w:val="6"/>
          </w:tcPr>
          <w:p w:rsidR="00357C66" w:rsidRDefault="00357C66" w:rsidP="00357C66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d’un  salon </w:t>
            </w:r>
          </w:p>
        </w:tc>
        <w:tc>
          <w:tcPr>
            <w:tcW w:w="1331" w:type="dxa"/>
            <w:gridSpan w:val="2"/>
          </w:tcPr>
          <w:p w:rsidR="00357C66" w:rsidRDefault="00357C66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d’une table ronde </w:t>
            </w:r>
          </w:p>
        </w:tc>
      </w:tr>
      <w:tr w:rsidR="0022422A" w:rsidTr="007D2D37">
        <w:trPr>
          <w:trHeight w:val="515"/>
        </w:trPr>
        <w:tc>
          <w:tcPr>
            <w:tcW w:w="2093" w:type="dxa"/>
            <w:vMerge w:val="restart"/>
          </w:tcPr>
          <w:p w:rsidR="0022422A" w:rsidRPr="00E8718B" w:rsidRDefault="0022422A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8718B">
              <w:rPr>
                <w:rFonts w:ascii="Arial" w:hAnsi="Arial" w:cs="Arial"/>
                <w:sz w:val="16"/>
                <w:szCs w:val="16"/>
              </w:rPr>
              <w:t>Comment sont répartis les intervenants </w:t>
            </w:r>
            <w:r>
              <w:rPr>
                <w:rFonts w:ascii="Arial" w:hAnsi="Arial" w:cs="Arial"/>
                <w:sz w:val="16"/>
                <w:szCs w:val="16"/>
              </w:rPr>
              <w:t xml:space="preserve"> et le  public </w:t>
            </w:r>
            <w:r w:rsidRPr="00E8718B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:rsidR="0022422A" w:rsidRPr="0004335E" w:rsidRDefault="0022422A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4335E">
              <w:rPr>
                <w:rFonts w:ascii="Arial" w:hAnsi="Arial" w:cs="Arial"/>
                <w:sz w:val="16"/>
                <w:szCs w:val="16"/>
              </w:rPr>
              <w:t>Faites un schéma</w:t>
            </w:r>
            <w:r>
              <w:rPr>
                <w:rFonts w:ascii="Arial" w:hAnsi="Arial" w:cs="Arial"/>
                <w:sz w:val="16"/>
                <w:szCs w:val="16"/>
              </w:rPr>
              <w:t xml:space="preserve"> ou des  schémas 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(le dispositif change parfois pendant l’émission) </w:t>
            </w:r>
          </w:p>
        </w:tc>
        <w:tc>
          <w:tcPr>
            <w:tcW w:w="1559" w:type="dxa"/>
            <w:gridSpan w:val="7"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Animateur(s)-animatrices(s)</w:t>
            </w:r>
          </w:p>
        </w:tc>
        <w:tc>
          <w:tcPr>
            <w:tcW w:w="1276" w:type="dxa"/>
            <w:gridSpan w:val="6"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22422A" w:rsidRDefault="00B3603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oval id="_x0000_s1039" style="position:absolute;margin-left:19.15pt;margin-top:5.9pt;width:7.15pt;height:7.15pt;z-index:251674624"/>
              </w:pict>
            </w:r>
          </w:p>
        </w:tc>
        <w:tc>
          <w:tcPr>
            <w:tcW w:w="6273" w:type="dxa"/>
            <w:gridSpan w:val="24"/>
            <w:vMerge w:val="restart"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2A" w:rsidTr="007D2D37">
        <w:trPr>
          <w:trHeight w:val="282"/>
        </w:trPr>
        <w:tc>
          <w:tcPr>
            <w:tcW w:w="2093" w:type="dxa"/>
            <w:vMerge/>
          </w:tcPr>
          <w:p w:rsidR="0022422A" w:rsidRPr="00E8718B" w:rsidRDefault="0022422A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Journaliste(s)</w:t>
            </w:r>
          </w:p>
        </w:tc>
        <w:tc>
          <w:tcPr>
            <w:tcW w:w="1276" w:type="dxa"/>
            <w:gridSpan w:val="6"/>
          </w:tcPr>
          <w:p w:rsidR="0022422A" w:rsidRDefault="00B3603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oval id="_x0000_s1035" style="position:absolute;margin-left:19.15pt;margin-top:.05pt;width:7.15pt;height:7.15pt;z-index:251670528;mso-position-horizontal-relative:text;mso-position-vertical-relative:text"/>
              </w:pict>
            </w:r>
          </w:p>
        </w:tc>
        <w:tc>
          <w:tcPr>
            <w:tcW w:w="6273" w:type="dxa"/>
            <w:gridSpan w:val="24"/>
            <w:vMerge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2A" w:rsidTr="007D2D37">
        <w:trPr>
          <w:trHeight w:val="282"/>
        </w:trPr>
        <w:tc>
          <w:tcPr>
            <w:tcW w:w="2093" w:type="dxa"/>
            <w:vMerge/>
          </w:tcPr>
          <w:p w:rsidR="0022422A" w:rsidRPr="00E8718B" w:rsidRDefault="0022422A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</w:tcPr>
          <w:p w:rsidR="0022422A" w:rsidRDefault="0072024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Experts-es</w:t>
            </w:r>
          </w:p>
        </w:tc>
        <w:tc>
          <w:tcPr>
            <w:tcW w:w="1276" w:type="dxa"/>
            <w:gridSpan w:val="6"/>
          </w:tcPr>
          <w:p w:rsidR="0022422A" w:rsidRDefault="00B3603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oval id="_x0000_s1037" style="position:absolute;margin-left:19.15pt;margin-top:5.05pt;width:7.15pt;height:7.15pt;z-index:251672576;mso-position-horizontal-relative:text;mso-position-vertical-relative:text"/>
              </w:pict>
            </w:r>
          </w:p>
        </w:tc>
        <w:tc>
          <w:tcPr>
            <w:tcW w:w="6273" w:type="dxa"/>
            <w:gridSpan w:val="24"/>
            <w:vMerge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2A" w:rsidTr="007D2D37">
        <w:trPr>
          <w:trHeight w:val="282"/>
        </w:trPr>
        <w:tc>
          <w:tcPr>
            <w:tcW w:w="2093" w:type="dxa"/>
            <w:vMerge/>
          </w:tcPr>
          <w:p w:rsidR="0022422A" w:rsidRPr="00E8718B" w:rsidRDefault="0022422A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</w:tcPr>
          <w:p w:rsidR="0022422A" w:rsidRDefault="0072024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Chroniqueur(s) chroniqueuses (s)</w:t>
            </w:r>
          </w:p>
        </w:tc>
        <w:tc>
          <w:tcPr>
            <w:tcW w:w="1276" w:type="dxa"/>
            <w:gridSpan w:val="6"/>
          </w:tcPr>
          <w:p w:rsidR="0022422A" w:rsidRDefault="00B3603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oval id="_x0000_s1038" style="position:absolute;margin-left:19.15pt;margin-top:2.85pt;width:7.15pt;height:7.15pt;z-index:251673600;mso-position-horizontal-relative:text;mso-position-vertical-relative:text"/>
              </w:pict>
            </w:r>
          </w:p>
        </w:tc>
        <w:tc>
          <w:tcPr>
            <w:tcW w:w="6273" w:type="dxa"/>
            <w:gridSpan w:val="24"/>
            <w:vMerge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24B" w:rsidTr="007D2D37">
        <w:trPr>
          <w:trHeight w:val="282"/>
        </w:trPr>
        <w:tc>
          <w:tcPr>
            <w:tcW w:w="2093" w:type="dxa"/>
            <w:vMerge/>
          </w:tcPr>
          <w:p w:rsidR="0072024B" w:rsidRPr="00E8718B" w:rsidRDefault="0072024B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</w:tcPr>
          <w:p w:rsidR="0072024B" w:rsidRDefault="0072024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Invité(e-s)</w:t>
            </w:r>
          </w:p>
        </w:tc>
        <w:tc>
          <w:tcPr>
            <w:tcW w:w="1276" w:type="dxa"/>
            <w:gridSpan w:val="6"/>
          </w:tcPr>
          <w:p w:rsidR="0072024B" w:rsidRDefault="00B3603B" w:rsidP="00E8718B">
            <w:pPr>
              <w:pStyle w:val="Sansinterligne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oval id="_x0000_s1045" style="position:absolute;margin-left:19.75pt;margin-top:3pt;width:7.15pt;height:7.15pt;z-index:251675648;mso-position-horizontal-relative:text;mso-position-vertical-relative:text"/>
              </w:pict>
            </w:r>
          </w:p>
        </w:tc>
        <w:tc>
          <w:tcPr>
            <w:tcW w:w="6273" w:type="dxa"/>
            <w:gridSpan w:val="24"/>
            <w:vMerge/>
          </w:tcPr>
          <w:p w:rsidR="0072024B" w:rsidRDefault="0072024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2A" w:rsidTr="007D2D37">
        <w:trPr>
          <w:trHeight w:val="282"/>
        </w:trPr>
        <w:tc>
          <w:tcPr>
            <w:tcW w:w="2093" w:type="dxa"/>
            <w:vMerge/>
          </w:tcPr>
          <w:p w:rsidR="0022422A" w:rsidRPr="00E8718B" w:rsidRDefault="0022422A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1276" w:type="dxa"/>
            <w:gridSpan w:val="6"/>
          </w:tcPr>
          <w:p w:rsidR="0022422A" w:rsidRDefault="00B3603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oval id="_x0000_s1036" style="position:absolute;margin-left:19.15pt;margin-top:4pt;width:7.15pt;height:7.15pt;z-index:251671552;mso-position-horizontal-relative:text;mso-position-vertical-relative:text"/>
              </w:pict>
            </w:r>
          </w:p>
        </w:tc>
        <w:tc>
          <w:tcPr>
            <w:tcW w:w="6273" w:type="dxa"/>
            <w:gridSpan w:val="24"/>
            <w:vMerge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2A" w:rsidTr="007D2D37">
        <w:trPr>
          <w:trHeight w:val="205"/>
        </w:trPr>
        <w:tc>
          <w:tcPr>
            <w:tcW w:w="4219" w:type="dxa"/>
            <w:gridSpan w:val="9"/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l’écran, i</w:t>
            </w:r>
            <w:r w:rsidRPr="00E8718B">
              <w:rPr>
                <w:rFonts w:ascii="Arial" w:hAnsi="Arial" w:cs="Arial"/>
                <w:sz w:val="16"/>
                <w:szCs w:val="16"/>
              </w:rPr>
              <w:t>l y a-t-il des incrustations numériques ?</w:t>
            </w:r>
          </w:p>
        </w:tc>
        <w:tc>
          <w:tcPr>
            <w:tcW w:w="3474" w:type="dxa"/>
            <w:gridSpan w:val="16"/>
          </w:tcPr>
          <w:p w:rsidR="0022422A" w:rsidRDefault="0022422A" w:rsidP="002242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508" w:type="dxa"/>
            <w:gridSpan w:val="13"/>
          </w:tcPr>
          <w:p w:rsidR="0022422A" w:rsidRDefault="0022422A" w:rsidP="002242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22422A" w:rsidTr="007D2D37">
        <w:trPr>
          <w:trHeight w:val="205"/>
        </w:trPr>
        <w:tc>
          <w:tcPr>
            <w:tcW w:w="2093" w:type="dxa"/>
            <w:tcBorders>
              <w:bottom w:val="single" w:sz="4" w:space="0" w:color="auto"/>
            </w:tcBorders>
          </w:tcPr>
          <w:p w:rsidR="0022422A" w:rsidRDefault="0022422A" w:rsidP="0004335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quoi servent-elles </w:t>
            </w:r>
            <w:r w:rsidRPr="00E8718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108" w:type="dxa"/>
            <w:gridSpan w:val="37"/>
            <w:tcBorders>
              <w:bottom w:val="single" w:sz="4" w:space="0" w:color="auto"/>
            </w:tcBorders>
          </w:tcPr>
          <w:p w:rsidR="0022422A" w:rsidRDefault="0022422A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71E" w:rsidTr="007D2D37">
        <w:trPr>
          <w:trHeight w:val="205"/>
        </w:trPr>
        <w:tc>
          <w:tcPr>
            <w:tcW w:w="11201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1E" w:rsidRDefault="00EA671E" w:rsidP="00EA671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Animation</w:t>
            </w:r>
          </w:p>
        </w:tc>
      </w:tr>
      <w:tr w:rsidR="002B6339" w:rsidTr="007D2D37">
        <w:trPr>
          <w:trHeight w:val="153"/>
        </w:trPr>
        <w:tc>
          <w:tcPr>
            <w:tcW w:w="6632" w:type="dxa"/>
            <w:gridSpan w:val="22"/>
            <w:tcBorders>
              <w:left w:val="single" w:sz="4" w:space="0" w:color="auto"/>
            </w:tcBorders>
          </w:tcPr>
          <w:p w:rsidR="002B6339" w:rsidRP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6339">
              <w:rPr>
                <w:rFonts w:ascii="Arial" w:hAnsi="Arial" w:cs="Arial"/>
                <w:sz w:val="16"/>
                <w:szCs w:val="16"/>
                <w:u w:val="single"/>
              </w:rPr>
              <w:t>Identité</w:t>
            </w:r>
          </w:p>
        </w:tc>
        <w:tc>
          <w:tcPr>
            <w:tcW w:w="4569" w:type="dxa"/>
            <w:gridSpan w:val="16"/>
            <w:tcBorders>
              <w:right w:val="single" w:sz="4" w:space="0" w:color="auto"/>
            </w:tcBorders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S’agit-t-il d’un ou d’une journaliste ?</w:t>
            </w:r>
          </w:p>
        </w:tc>
      </w:tr>
      <w:tr w:rsidR="002B6339" w:rsidTr="007D2D37">
        <w:trPr>
          <w:trHeight w:val="205"/>
        </w:trPr>
        <w:tc>
          <w:tcPr>
            <w:tcW w:w="2093" w:type="dxa"/>
            <w:tcBorders>
              <w:left w:val="single" w:sz="4" w:space="0" w:color="auto"/>
            </w:tcBorders>
          </w:tcPr>
          <w:p w:rsidR="002B6339" w:rsidRPr="00B32DCB" w:rsidRDefault="002B6339" w:rsidP="000C2338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Animateur ou animatrice 1 </w:t>
            </w:r>
          </w:p>
        </w:tc>
        <w:tc>
          <w:tcPr>
            <w:tcW w:w="850" w:type="dxa"/>
            <w:gridSpan w:val="3"/>
          </w:tcPr>
          <w:p w:rsidR="002B6339" w:rsidRDefault="002B6339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 :</w:t>
            </w:r>
          </w:p>
        </w:tc>
        <w:tc>
          <w:tcPr>
            <w:tcW w:w="1276" w:type="dxa"/>
            <w:gridSpan w:val="5"/>
          </w:tcPr>
          <w:p w:rsidR="002B6339" w:rsidRDefault="002B6339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7"/>
          </w:tcPr>
          <w:p w:rsidR="002B6339" w:rsidRDefault="002B6339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Prénom : </w:t>
            </w:r>
          </w:p>
        </w:tc>
        <w:tc>
          <w:tcPr>
            <w:tcW w:w="1421" w:type="dxa"/>
            <w:gridSpan w:val="6"/>
          </w:tcPr>
          <w:p w:rsidR="002B6339" w:rsidRDefault="002B6339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9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298" w:type="dxa"/>
            <w:gridSpan w:val="7"/>
            <w:tcBorders>
              <w:right w:val="single" w:sz="4" w:space="0" w:color="auto"/>
            </w:tcBorders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2B6339" w:rsidTr="007D2D37">
        <w:trPr>
          <w:trHeight w:val="205"/>
        </w:trPr>
        <w:tc>
          <w:tcPr>
            <w:tcW w:w="2093" w:type="dxa"/>
            <w:tcBorders>
              <w:left w:val="single" w:sz="4" w:space="0" w:color="auto"/>
            </w:tcBorders>
          </w:tcPr>
          <w:p w:rsidR="002B6339" w:rsidRDefault="002B6339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Eventuellement : animateur ou animatrice 2</w:t>
            </w:r>
          </w:p>
        </w:tc>
        <w:tc>
          <w:tcPr>
            <w:tcW w:w="850" w:type="dxa"/>
            <w:gridSpan w:val="3"/>
          </w:tcPr>
          <w:p w:rsidR="002B6339" w:rsidRDefault="002B6339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 :</w:t>
            </w:r>
          </w:p>
        </w:tc>
        <w:tc>
          <w:tcPr>
            <w:tcW w:w="1276" w:type="dxa"/>
            <w:gridSpan w:val="5"/>
          </w:tcPr>
          <w:p w:rsidR="002B6339" w:rsidRDefault="002B6339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7"/>
          </w:tcPr>
          <w:p w:rsidR="002B6339" w:rsidRDefault="002B6339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Prénom : </w:t>
            </w:r>
          </w:p>
        </w:tc>
        <w:tc>
          <w:tcPr>
            <w:tcW w:w="1421" w:type="dxa"/>
            <w:gridSpan w:val="6"/>
          </w:tcPr>
          <w:p w:rsidR="002B6339" w:rsidRDefault="002B6339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9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298" w:type="dxa"/>
            <w:gridSpan w:val="7"/>
            <w:tcBorders>
              <w:right w:val="single" w:sz="4" w:space="0" w:color="auto"/>
            </w:tcBorders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2B6339" w:rsidTr="007D2D37">
        <w:trPr>
          <w:trHeight w:val="205"/>
        </w:trPr>
        <w:tc>
          <w:tcPr>
            <w:tcW w:w="2093" w:type="dxa"/>
            <w:tcBorders>
              <w:left w:val="single" w:sz="4" w:space="0" w:color="auto"/>
            </w:tcBorders>
          </w:tcPr>
          <w:p w:rsidR="002B6339" w:rsidRPr="00D94554" w:rsidRDefault="002B6339" w:rsidP="00B32DC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Son ou leur rôle consiste à : </w:t>
            </w:r>
          </w:p>
        </w:tc>
        <w:tc>
          <w:tcPr>
            <w:tcW w:w="1134" w:type="dxa"/>
            <w:gridSpan w:val="4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Représenter  la chaine</w:t>
            </w:r>
          </w:p>
        </w:tc>
        <w:tc>
          <w:tcPr>
            <w:tcW w:w="1134" w:type="dxa"/>
            <w:gridSpan w:val="5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Réguler-distribuer  la parole</w:t>
            </w:r>
          </w:p>
        </w:tc>
        <w:tc>
          <w:tcPr>
            <w:tcW w:w="1135" w:type="dxa"/>
            <w:gridSpan w:val="7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Animer le débat</w:t>
            </w:r>
          </w:p>
        </w:tc>
        <w:tc>
          <w:tcPr>
            <w:tcW w:w="1136" w:type="dxa"/>
            <w:gridSpan w:val="5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Faire le spectacle</w:t>
            </w:r>
          </w:p>
        </w:tc>
        <w:tc>
          <w:tcPr>
            <w:tcW w:w="1136" w:type="dxa"/>
            <w:gridSpan w:val="4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Relancer le débat</w:t>
            </w:r>
          </w:p>
        </w:tc>
        <w:tc>
          <w:tcPr>
            <w:tcW w:w="1135" w:type="dxa"/>
            <w:gridSpan w:val="5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S’effacer devant le ou les invit</w:t>
            </w:r>
            <w:r w:rsidR="000C2338">
              <w:rPr>
                <w:rFonts w:ascii="Arial" w:hAnsi="Arial" w:cs="Arial"/>
                <w:sz w:val="16"/>
                <w:szCs w:val="16"/>
              </w:rPr>
              <w:t>és</w:t>
            </w:r>
          </w:p>
        </w:tc>
        <w:tc>
          <w:tcPr>
            <w:tcW w:w="1134" w:type="dxa"/>
            <w:gridSpan w:val="6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Apporter la contradiction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 (préciser)</w:t>
            </w:r>
          </w:p>
        </w:tc>
      </w:tr>
      <w:tr w:rsidR="002B6339" w:rsidTr="007D2D37">
        <w:trPr>
          <w:trHeight w:val="205"/>
        </w:trPr>
        <w:tc>
          <w:tcPr>
            <w:tcW w:w="2093" w:type="dxa"/>
            <w:tcBorders>
              <w:left w:val="single" w:sz="4" w:space="0" w:color="auto"/>
            </w:tcBorders>
          </w:tcPr>
          <w:p w:rsidR="002B6339" w:rsidRPr="00AF7A96" w:rsidRDefault="002B6339" w:rsidP="00AF7A96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AF7A96">
              <w:rPr>
                <w:rFonts w:ascii="Arial" w:hAnsi="Arial" w:cs="Arial"/>
                <w:sz w:val="16"/>
                <w:szCs w:val="16"/>
              </w:rPr>
              <w:t>Quel est le registre de langue utilisé ?</w:t>
            </w:r>
          </w:p>
        </w:tc>
        <w:tc>
          <w:tcPr>
            <w:tcW w:w="3025" w:type="dxa"/>
            <w:gridSpan w:val="14"/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Soutenu</w:t>
            </w:r>
          </w:p>
        </w:tc>
        <w:tc>
          <w:tcPr>
            <w:tcW w:w="3027" w:type="dxa"/>
            <w:gridSpan w:val="13"/>
          </w:tcPr>
          <w:p w:rsidR="002B6339" w:rsidRPr="00AF7A96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Courant</w:t>
            </w:r>
          </w:p>
        </w:tc>
        <w:tc>
          <w:tcPr>
            <w:tcW w:w="3056" w:type="dxa"/>
            <w:gridSpan w:val="10"/>
            <w:tcBorders>
              <w:right w:val="single" w:sz="4" w:space="0" w:color="auto"/>
            </w:tcBorders>
          </w:tcPr>
          <w:p w:rsid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Familier</w:t>
            </w:r>
          </w:p>
        </w:tc>
      </w:tr>
      <w:tr w:rsidR="002B6339" w:rsidTr="007D2D37">
        <w:trPr>
          <w:trHeight w:val="205"/>
        </w:trPr>
        <w:tc>
          <w:tcPr>
            <w:tcW w:w="6632" w:type="dxa"/>
            <w:gridSpan w:val="22"/>
            <w:tcBorders>
              <w:left w:val="single" w:sz="4" w:space="0" w:color="auto"/>
            </w:tcBorders>
          </w:tcPr>
          <w:p w:rsidR="002B6339" w:rsidRPr="00EA671E" w:rsidRDefault="002B6339" w:rsidP="002B633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A671E">
              <w:rPr>
                <w:rFonts w:ascii="Arial" w:hAnsi="Arial" w:cs="Arial"/>
                <w:sz w:val="16"/>
                <w:szCs w:val="16"/>
              </w:rPr>
              <w:t xml:space="preserve">Le point de vue du ou de la responsable de l’animation est-il perceptible ? 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(remarques, gestes) </w:t>
            </w:r>
          </w:p>
        </w:tc>
        <w:tc>
          <w:tcPr>
            <w:tcW w:w="2410" w:type="dxa"/>
            <w:gridSpan w:val="11"/>
          </w:tcPr>
          <w:p w:rsidR="002B6339" w:rsidRP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39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right w:val="single" w:sz="4" w:space="0" w:color="auto"/>
            </w:tcBorders>
          </w:tcPr>
          <w:p w:rsidR="002B6339" w:rsidRPr="002B6339" w:rsidRDefault="002B6339" w:rsidP="002B63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39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0C2338" w:rsidTr="00C1329E">
        <w:trPr>
          <w:trHeight w:val="205"/>
        </w:trPr>
        <w:tc>
          <w:tcPr>
            <w:tcW w:w="56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C2338" w:rsidRPr="002A3D18" w:rsidRDefault="000C2338" w:rsidP="000C2338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Quelle relation l’animateur ou l’animatrice entretient-il ou elle avec le public ?  </w:t>
            </w:r>
          </w:p>
        </w:tc>
        <w:tc>
          <w:tcPr>
            <w:tcW w:w="560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C2338" w:rsidRPr="002A3D18" w:rsidRDefault="000C2338" w:rsidP="000C2338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D18" w:rsidTr="007D2D37">
        <w:trPr>
          <w:trHeight w:val="205"/>
        </w:trPr>
        <w:tc>
          <w:tcPr>
            <w:tcW w:w="6632" w:type="dxa"/>
            <w:gridSpan w:val="22"/>
            <w:tcBorders>
              <w:left w:val="single" w:sz="4" w:space="0" w:color="auto"/>
            </w:tcBorders>
          </w:tcPr>
          <w:p w:rsidR="002A3D18" w:rsidRPr="00DA3CF7" w:rsidRDefault="002A3D18" w:rsidP="00DA3CF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DA3CF7">
              <w:rPr>
                <w:rFonts w:ascii="Arial" w:hAnsi="Arial" w:cs="Arial"/>
                <w:sz w:val="16"/>
                <w:szCs w:val="16"/>
              </w:rPr>
              <w:t>L’animateur</w:t>
            </w:r>
            <w:r w:rsidR="000C233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0C2338">
              <w:rPr>
                <w:rFonts w:ascii="Arial" w:hAnsi="Arial" w:cs="Arial"/>
                <w:sz w:val="16"/>
                <w:szCs w:val="16"/>
              </w:rPr>
              <w:t>trice</w:t>
            </w:r>
            <w:proofErr w:type="spellEnd"/>
            <w:r w:rsidRPr="00DA3CF7">
              <w:rPr>
                <w:rFonts w:ascii="Arial" w:hAnsi="Arial" w:cs="Arial"/>
                <w:sz w:val="16"/>
                <w:szCs w:val="16"/>
              </w:rPr>
              <w:t xml:space="preserve"> ou les animateurs</w:t>
            </w:r>
            <w:r w:rsidR="000C233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0C2338">
              <w:rPr>
                <w:rFonts w:ascii="Arial" w:hAnsi="Arial" w:cs="Arial"/>
                <w:sz w:val="16"/>
                <w:szCs w:val="16"/>
              </w:rPr>
              <w:t>trices</w:t>
            </w:r>
            <w:proofErr w:type="spellEnd"/>
            <w:r w:rsidRPr="00DA3CF7">
              <w:rPr>
                <w:rFonts w:ascii="Arial" w:hAnsi="Arial" w:cs="Arial"/>
                <w:sz w:val="16"/>
                <w:szCs w:val="16"/>
              </w:rPr>
              <w:t xml:space="preserve"> s’adressent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-ils ou </w:t>
            </w:r>
            <w:r>
              <w:rPr>
                <w:rFonts w:ascii="Arial" w:hAnsi="Arial" w:cs="Arial"/>
                <w:sz w:val="16"/>
                <w:szCs w:val="16"/>
              </w:rPr>
              <w:t>elles de façon di</w:t>
            </w:r>
            <w:r w:rsidR="000C2338">
              <w:rPr>
                <w:rFonts w:ascii="Arial" w:hAnsi="Arial" w:cs="Arial"/>
                <w:sz w:val="16"/>
                <w:szCs w:val="16"/>
              </w:rPr>
              <w:t>fférente à leurs interlocuteurs-</w:t>
            </w:r>
            <w:proofErr w:type="spellStart"/>
            <w:r w:rsidR="000C2338">
              <w:rPr>
                <w:rFonts w:ascii="Arial" w:hAnsi="Arial" w:cs="Arial"/>
                <w:sz w:val="16"/>
                <w:szCs w:val="16"/>
              </w:rPr>
              <w:t>trices</w:t>
            </w:r>
            <w:proofErr w:type="spellEnd"/>
            <w:r w:rsidR="000C23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selon leur  identité ? Certains sont-ils plus interrompus que d’autres ? </w:t>
            </w:r>
          </w:p>
        </w:tc>
        <w:tc>
          <w:tcPr>
            <w:tcW w:w="2410" w:type="dxa"/>
            <w:gridSpan w:val="11"/>
          </w:tcPr>
          <w:p w:rsidR="002A3D18" w:rsidRPr="002A3D18" w:rsidRDefault="002A3D18" w:rsidP="002A3D1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right w:val="single" w:sz="4" w:space="0" w:color="auto"/>
            </w:tcBorders>
          </w:tcPr>
          <w:p w:rsidR="002A3D18" w:rsidRPr="002A3D18" w:rsidRDefault="002A3D18" w:rsidP="002A3D1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2A3D18" w:rsidTr="007D2D37">
        <w:trPr>
          <w:trHeight w:val="235"/>
        </w:trPr>
        <w:tc>
          <w:tcPr>
            <w:tcW w:w="6632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2A3D18" w:rsidRPr="002A3D18" w:rsidRDefault="002A3D18" w:rsidP="00B32DC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 xml:space="preserve">D’autres journalistes </w:t>
            </w:r>
            <w:proofErr w:type="spellStart"/>
            <w:r w:rsidRPr="002A3D18">
              <w:rPr>
                <w:rFonts w:ascii="Arial" w:hAnsi="Arial" w:cs="Arial"/>
                <w:sz w:val="16"/>
                <w:szCs w:val="16"/>
              </w:rPr>
              <w:t>spécialisé</w:t>
            </w:r>
            <w:r w:rsidR="000C2338">
              <w:rPr>
                <w:rFonts w:ascii="Arial" w:hAnsi="Arial" w:cs="Arial"/>
                <w:sz w:val="16"/>
                <w:szCs w:val="16"/>
              </w:rPr>
              <w:t>-e</w:t>
            </w:r>
            <w:r w:rsidRPr="002A3D18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2A3D18">
              <w:rPr>
                <w:rFonts w:ascii="Arial" w:hAnsi="Arial" w:cs="Arial"/>
                <w:sz w:val="16"/>
                <w:szCs w:val="16"/>
              </w:rPr>
              <w:t xml:space="preserve"> interviennent-ils ou elles dans le débat ? </w:t>
            </w:r>
          </w:p>
        </w:tc>
        <w:tc>
          <w:tcPr>
            <w:tcW w:w="2410" w:type="dxa"/>
            <w:gridSpan w:val="11"/>
            <w:tcBorders>
              <w:bottom w:val="single" w:sz="4" w:space="0" w:color="auto"/>
            </w:tcBorders>
          </w:tcPr>
          <w:p w:rsidR="002A3D18" w:rsidRPr="002A3D18" w:rsidRDefault="002A3D18" w:rsidP="002A3D1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A3D18" w:rsidRDefault="002A3D18" w:rsidP="002A3D1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2A3D18" w:rsidTr="007D2D37">
        <w:trPr>
          <w:trHeight w:val="267"/>
        </w:trPr>
        <w:tc>
          <w:tcPr>
            <w:tcW w:w="6632" w:type="dxa"/>
            <w:gridSpan w:val="22"/>
            <w:tcBorders>
              <w:top w:val="single" w:sz="4" w:space="0" w:color="auto"/>
            </w:tcBorders>
          </w:tcPr>
          <w:p w:rsidR="002A3D18" w:rsidRPr="002A3D18" w:rsidRDefault="002A3D18" w:rsidP="00B32DC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 xml:space="preserve">Un dispositif permet-il de vérifier les affirmations du ou des </w:t>
            </w:r>
            <w:proofErr w:type="spellStart"/>
            <w:r w:rsidRPr="002A3D18">
              <w:rPr>
                <w:rFonts w:ascii="Arial" w:hAnsi="Arial" w:cs="Arial"/>
                <w:sz w:val="16"/>
                <w:szCs w:val="16"/>
              </w:rPr>
              <w:t>invité</w:t>
            </w:r>
            <w:r w:rsidR="000C2338">
              <w:rPr>
                <w:rFonts w:ascii="Arial" w:hAnsi="Arial" w:cs="Arial"/>
                <w:sz w:val="16"/>
                <w:szCs w:val="16"/>
              </w:rPr>
              <w:t>-e</w:t>
            </w:r>
            <w:r w:rsidRPr="002A3D18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2A3D18">
              <w:rPr>
                <w:rFonts w:ascii="Arial" w:hAnsi="Arial" w:cs="Arial"/>
                <w:sz w:val="16"/>
                <w:szCs w:val="16"/>
              </w:rPr>
              <w:t> ?</w:t>
            </w:r>
            <w:r>
              <w:rPr>
                <w:rFonts w:ascii="Arial" w:hAnsi="Arial" w:cs="Arial"/>
                <w:sz w:val="16"/>
                <w:szCs w:val="16"/>
              </w:rPr>
              <w:t xml:space="preserve"> Fact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checking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statistiques </w:t>
            </w:r>
            <w:r w:rsidR="008B77A8">
              <w:rPr>
                <w:rFonts w:ascii="Arial" w:hAnsi="Arial" w:cs="Arial"/>
                <w:sz w:val="16"/>
                <w:szCs w:val="16"/>
              </w:rPr>
              <w:t>avec leurs sources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C2338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410" w:type="dxa"/>
            <w:gridSpan w:val="11"/>
            <w:tcBorders>
              <w:top w:val="single" w:sz="4" w:space="0" w:color="auto"/>
            </w:tcBorders>
          </w:tcPr>
          <w:p w:rsidR="002A3D18" w:rsidRDefault="002A3D18" w:rsidP="002A3D18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</w:tcBorders>
          </w:tcPr>
          <w:p w:rsidR="002A3D18" w:rsidRDefault="002A3D18" w:rsidP="002A3D1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8B77A8" w:rsidTr="007D2D37">
        <w:trPr>
          <w:trHeight w:val="267"/>
        </w:trPr>
        <w:tc>
          <w:tcPr>
            <w:tcW w:w="6632" w:type="dxa"/>
            <w:gridSpan w:val="22"/>
            <w:tcBorders>
              <w:top w:val="single" w:sz="4" w:space="0" w:color="auto"/>
            </w:tcBorders>
          </w:tcPr>
          <w:p w:rsidR="008B77A8" w:rsidRPr="002A3D18" w:rsidRDefault="008B77A8" w:rsidP="00B32DC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 séquences complémentaires (enquêtes, témoignages,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complètent-elles l’émission ? 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8B77A8" w:rsidTr="007D2D37">
        <w:trPr>
          <w:trHeight w:val="267"/>
        </w:trPr>
        <w:tc>
          <w:tcPr>
            <w:tcW w:w="11201" w:type="dxa"/>
            <w:gridSpan w:val="38"/>
            <w:tcBorders>
              <w:top w:val="single" w:sz="4" w:space="0" w:color="auto"/>
            </w:tcBorders>
          </w:tcPr>
          <w:p w:rsidR="008B77A8" w:rsidRPr="002A3D18" w:rsidRDefault="008B77A8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A8">
              <w:rPr>
                <w:rFonts w:ascii="Arial" w:hAnsi="Arial" w:cs="Arial"/>
                <w:b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sz w:val="16"/>
                <w:szCs w:val="16"/>
              </w:rPr>
              <w:t>tervenants</w:t>
            </w:r>
          </w:p>
        </w:tc>
      </w:tr>
      <w:tr w:rsidR="008B77A8" w:rsidTr="007D2D37">
        <w:trPr>
          <w:trHeight w:val="267"/>
        </w:trPr>
        <w:tc>
          <w:tcPr>
            <w:tcW w:w="6632" w:type="dxa"/>
            <w:gridSpan w:val="22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L’émission fait-elle intervenir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chroniqueurs, des chroniqueuses 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8B77A8" w:rsidTr="007D2D37">
        <w:trPr>
          <w:trHeight w:val="267"/>
        </w:trPr>
        <w:tc>
          <w:tcPr>
            <w:tcW w:w="6632" w:type="dxa"/>
            <w:gridSpan w:val="22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chroniqueurs et les </w:t>
            </w:r>
            <w:r w:rsidRPr="008B77A8">
              <w:rPr>
                <w:rFonts w:ascii="Arial" w:hAnsi="Arial" w:cs="Arial"/>
                <w:sz w:val="16"/>
                <w:szCs w:val="16"/>
              </w:rPr>
              <w:t xml:space="preserve">chroniqueuses sont-ils 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ou elles </w:t>
            </w:r>
            <w:r w:rsidRPr="008B77A8">
              <w:rPr>
                <w:rFonts w:ascii="Arial" w:hAnsi="Arial" w:cs="Arial"/>
                <w:sz w:val="16"/>
                <w:szCs w:val="16"/>
              </w:rPr>
              <w:t>compétents-es pour traiter le sujet abordé 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8B77A8" w:rsidTr="007D2D37">
        <w:trPr>
          <w:trHeight w:val="267"/>
        </w:trPr>
        <w:tc>
          <w:tcPr>
            <w:tcW w:w="6632" w:type="dxa"/>
            <w:gridSpan w:val="22"/>
            <w:tcBorders>
              <w:top w:val="single" w:sz="4" w:space="0" w:color="auto"/>
            </w:tcBorders>
          </w:tcPr>
          <w:p w:rsidR="008B77A8" w:rsidRDefault="008B77A8" w:rsidP="008B77A8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L’émission fait-elle intervenir des </w:t>
            </w:r>
            <w:r w:rsidRPr="008B77A8">
              <w:rPr>
                <w:rFonts w:ascii="Arial" w:hAnsi="Arial" w:cs="Arial"/>
                <w:b/>
                <w:sz w:val="16"/>
                <w:szCs w:val="16"/>
              </w:rPr>
              <w:t>experts</w:t>
            </w:r>
            <w:r>
              <w:rPr>
                <w:rFonts w:ascii="Arial" w:hAnsi="Arial" w:cs="Arial"/>
                <w:b/>
                <w:sz w:val="16"/>
                <w:szCs w:val="16"/>
              </w:rPr>
              <w:t>-es</w:t>
            </w:r>
            <w:r>
              <w:rPr>
                <w:rFonts w:ascii="Arial" w:hAnsi="Arial" w:cs="Arial"/>
                <w:sz w:val="16"/>
                <w:szCs w:val="16"/>
              </w:rPr>
              <w:t xml:space="preserve"> du sujet traité ?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</w:tcBorders>
          </w:tcPr>
          <w:p w:rsidR="008B77A8" w:rsidRDefault="008B77A8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9A6895" w:rsidTr="007D2D37">
        <w:trPr>
          <w:trHeight w:val="267"/>
        </w:trPr>
        <w:tc>
          <w:tcPr>
            <w:tcW w:w="6632" w:type="dxa"/>
            <w:gridSpan w:val="22"/>
            <w:tcBorders>
              <w:top w:val="single" w:sz="4" w:space="0" w:color="auto"/>
            </w:tcBorders>
          </w:tcPr>
          <w:p w:rsidR="009A6895" w:rsidRDefault="009A6895" w:rsidP="009A689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L’émission accueille-t-elle des </w:t>
            </w:r>
            <w:proofErr w:type="spellStart"/>
            <w:r w:rsidRPr="000F493C">
              <w:rPr>
                <w:rFonts w:ascii="Arial" w:hAnsi="Arial" w:cs="Arial"/>
                <w:b/>
                <w:sz w:val="16"/>
                <w:szCs w:val="16"/>
              </w:rPr>
              <w:t>invité-es</w:t>
            </w:r>
            <w:proofErr w:type="spellEnd"/>
            <w:r w:rsidR="000F493C">
              <w:rPr>
                <w:rFonts w:ascii="Arial" w:hAnsi="Arial" w:cs="Arial"/>
                <w:sz w:val="16"/>
                <w:szCs w:val="16"/>
              </w:rPr>
              <w:t xml:space="preserve"> (politiques, artistes, chefs d’entreprises, sportifs,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F493C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</w:tcBorders>
          </w:tcPr>
          <w:p w:rsidR="009A6895" w:rsidRDefault="009A6895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</w:tcBorders>
          </w:tcPr>
          <w:p w:rsidR="009A6895" w:rsidRDefault="009A6895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9A6895" w:rsidTr="007D2D37">
        <w:trPr>
          <w:trHeight w:val="221"/>
        </w:trPr>
        <w:tc>
          <w:tcPr>
            <w:tcW w:w="2797" w:type="dxa"/>
            <w:gridSpan w:val="3"/>
            <w:tcBorders>
              <w:top w:val="single" w:sz="4" w:space="0" w:color="auto"/>
            </w:tcBorders>
          </w:tcPr>
          <w:p w:rsidR="009A6895" w:rsidRPr="009A6895" w:rsidRDefault="009A6895" w:rsidP="008B77A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895">
              <w:rPr>
                <w:rFonts w:ascii="Arial" w:hAnsi="Arial" w:cs="Arial"/>
                <w:sz w:val="16"/>
                <w:szCs w:val="16"/>
              </w:rPr>
              <w:t>Combien compte-t-on d’invités principaux ?</w:t>
            </w:r>
          </w:p>
        </w:tc>
        <w:tc>
          <w:tcPr>
            <w:tcW w:w="2797" w:type="dxa"/>
            <w:gridSpan w:val="15"/>
            <w:tcBorders>
              <w:top w:val="single" w:sz="4" w:space="0" w:color="auto"/>
            </w:tcBorders>
          </w:tcPr>
          <w:p w:rsidR="009A6895" w:rsidRPr="009A6895" w:rsidRDefault="009A6895" w:rsidP="008B77A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8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7" w:type="dxa"/>
            <w:gridSpan w:val="11"/>
            <w:tcBorders>
              <w:top w:val="single" w:sz="4" w:space="0" w:color="auto"/>
            </w:tcBorders>
          </w:tcPr>
          <w:p w:rsidR="009A6895" w:rsidRPr="009A6895" w:rsidRDefault="009A6895" w:rsidP="008B77A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8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</w:tcBorders>
          </w:tcPr>
          <w:p w:rsidR="009A6895" w:rsidRPr="009A6895" w:rsidRDefault="009A6895" w:rsidP="008B77A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895">
              <w:rPr>
                <w:rFonts w:ascii="Arial" w:hAnsi="Arial" w:cs="Arial"/>
                <w:sz w:val="16"/>
                <w:szCs w:val="16"/>
              </w:rPr>
              <w:t>Plus de 2</w:t>
            </w:r>
          </w:p>
        </w:tc>
      </w:tr>
      <w:tr w:rsidR="009A6895" w:rsidTr="00C91923">
        <w:trPr>
          <w:trHeight w:val="149"/>
        </w:trPr>
        <w:tc>
          <w:tcPr>
            <w:tcW w:w="3227" w:type="dxa"/>
            <w:gridSpan w:val="5"/>
            <w:tcBorders>
              <w:top w:val="single" w:sz="4" w:space="0" w:color="auto"/>
            </w:tcBorders>
          </w:tcPr>
          <w:p w:rsidR="009A6895" w:rsidRPr="009A6895" w:rsidRDefault="009A6895" w:rsidP="00B32DC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9A6895">
              <w:rPr>
                <w:rFonts w:ascii="Arial" w:hAnsi="Arial" w:cs="Arial"/>
                <w:sz w:val="16"/>
                <w:szCs w:val="16"/>
              </w:rPr>
              <w:t xml:space="preserve">Ces invités sont des acteurs de la vie : 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</w:tcBorders>
          </w:tcPr>
          <w:p w:rsidR="009A6895" w:rsidRDefault="009A6895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8718B">
              <w:rPr>
                <w:rFonts w:ascii="Arial" w:hAnsi="Arial" w:cs="Arial"/>
                <w:sz w:val="16"/>
                <w:szCs w:val="16"/>
              </w:rPr>
              <w:t>olitique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</w:tcBorders>
          </w:tcPr>
          <w:p w:rsidR="009A6895" w:rsidRDefault="009A6895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économie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</w:tcBorders>
          </w:tcPr>
          <w:p w:rsidR="009A6895" w:rsidRDefault="009A6895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culturelle</w:t>
            </w:r>
          </w:p>
        </w:tc>
        <w:tc>
          <w:tcPr>
            <w:tcW w:w="1378" w:type="dxa"/>
            <w:gridSpan w:val="7"/>
            <w:tcBorders>
              <w:top w:val="single" w:sz="4" w:space="0" w:color="auto"/>
            </w:tcBorders>
          </w:tcPr>
          <w:p w:rsidR="009A6895" w:rsidRDefault="009A6895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sociale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</w:tcBorders>
          </w:tcPr>
          <w:p w:rsidR="009A6895" w:rsidRDefault="009A6895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 (précisez)</w:t>
            </w:r>
          </w:p>
        </w:tc>
      </w:tr>
      <w:tr w:rsidR="004E2CC1" w:rsidTr="00C1329E">
        <w:trPr>
          <w:trHeight w:val="205"/>
        </w:trPr>
        <w:tc>
          <w:tcPr>
            <w:tcW w:w="2240" w:type="dxa"/>
            <w:gridSpan w:val="2"/>
          </w:tcPr>
          <w:p w:rsidR="004E2CC1" w:rsidRPr="004E2CC1" w:rsidRDefault="004E2CC1" w:rsidP="0031509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Identité invité 1</w:t>
            </w:r>
          </w:p>
        </w:tc>
        <w:tc>
          <w:tcPr>
            <w:tcW w:w="2240" w:type="dxa"/>
            <w:gridSpan w:val="9"/>
          </w:tcPr>
          <w:p w:rsidR="004E2CC1" w:rsidRPr="004E2CC1" w:rsidRDefault="004E2CC1" w:rsidP="0031509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0" w:type="dxa"/>
            <w:gridSpan w:val="12"/>
          </w:tcPr>
          <w:p w:rsidR="004E2CC1" w:rsidRP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9"/>
          </w:tcPr>
          <w:p w:rsidR="004E2CC1" w:rsidRP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Prénom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1" w:type="dxa"/>
            <w:gridSpan w:val="6"/>
          </w:tcPr>
          <w:p w:rsidR="004E2CC1" w:rsidRP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C1329E">
        <w:trPr>
          <w:trHeight w:val="205"/>
        </w:trPr>
        <w:tc>
          <w:tcPr>
            <w:tcW w:w="2240" w:type="dxa"/>
            <w:gridSpan w:val="2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 xml:space="preserve">Identité invité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0" w:type="dxa"/>
            <w:gridSpan w:val="12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Prénom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1" w:type="dxa"/>
            <w:gridSpan w:val="6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C1329E">
        <w:trPr>
          <w:trHeight w:val="205"/>
        </w:trPr>
        <w:tc>
          <w:tcPr>
            <w:tcW w:w="2240" w:type="dxa"/>
            <w:gridSpan w:val="2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 xml:space="preserve">Identité invité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0" w:type="dxa"/>
            <w:gridSpan w:val="12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Prénom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1" w:type="dxa"/>
            <w:gridSpan w:val="6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C1329E">
        <w:trPr>
          <w:trHeight w:val="205"/>
        </w:trPr>
        <w:tc>
          <w:tcPr>
            <w:tcW w:w="2240" w:type="dxa"/>
            <w:gridSpan w:val="2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 xml:space="preserve">Identité invité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0" w:type="dxa"/>
            <w:gridSpan w:val="12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Prénom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1" w:type="dxa"/>
            <w:gridSpan w:val="6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C1329E">
        <w:trPr>
          <w:trHeight w:val="205"/>
        </w:trPr>
        <w:tc>
          <w:tcPr>
            <w:tcW w:w="2240" w:type="dxa"/>
            <w:gridSpan w:val="2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 xml:space="preserve">Identité invité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0" w:type="dxa"/>
            <w:gridSpan w:val="12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Prénom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1" w:type="dxa"/>
            <w:gridSpan w:val="6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C1329E">
        <w:trPr>
          <w:trHeight w:val="205"/>
        </w:trPr>
        <w:tc>
          <w:tcPr>
            <w:tcW w:w="2240" w:type="dxa"/>
            <w:gridSpan w:val="2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 xml:space="preserve">Identité invité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0" w:type="dxa"/>
            <w:gridSpan w:val="12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Prénom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1" w:type="dxa"/>
            <w:gridSpan w:val="6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C1329E">
        <w:trPr>
          <w:trHeight w:val="205"/>
        </w:trPr>
        <w:tc>
          <w:tcPr>
            <w:tcW w:w="2240" w:type="dxa"/>
            <w:gridSpan w:val="2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 xml:space="preserve">Identité invité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0" w:type="dxa"/>
            <w:gridSpan w:val="12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9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CC1">
              <w:rPr>
                <w:rFonts w:ascii="Arial" w:hAnsi="Arial" w:cs="Arial"/>
                <w:sz w:val="16"/>
                <w:szCs w:val="16"/>
              </w:rPr>
              <w:t>Prénom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241" w:type="dxa"/>
            <w:gridSpan w:val="6"/>
          </w:tcPr>
          <w:p w:rsidR="004E2CC1" w:rsidRPr="004E2CC1" w:rsidRDefault="004E2CC1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315095" w:rsidRDefault="004E2CC1" w:rsidP="0031509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315095">
              <w:rPr>
                <w:rFonts w:ascii="Arial" w:hAnsi="Arial" w:cs="Arial"/>
                <w:b/>
                <w:sz w:val="16"/>
                <w:szCs w:val="16"/>
              </w:rPr>
              <w:lastRenderedPageBreak/>
              <w:t>Pluralisme </w:t>
            </w:r>
            <w:r>
              <w:rPr>
                <w:rFonts w:ascii="Arial" w:hAnsi="Arial" w:cs="Arial"/>
                <w:sz w:val="16"/>
                <w:szCs w:val="16"/>
              </w:rPr>
              <w:t xml:space="preserve">: Si les invités-es sont plus de deux, défendent-ils ou elles des idées différentes ? </w:t>
            </w:r>
          </w:p>
        </w:tc>
        <w:tc>
          <w:tcPr>
            <w:tcW w:w="2410" w:type="dxa"/>
            <w:gridSpan w:val="11"/>
          </w:tcPr>
          <w:p w:rsidR="004E2CC1" w:rsidRDefault="004E2CC1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2159" w:type="dxa"/>
            <w:gridSpan w:val="5"/>
          </w:tcPr>
          <w:p w:rsidR="004E2CC1" w:rsidRPr="002A3D18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Default="004E2CC1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315095">
              <w:rPr>
                <w:rFonts w:ascii="Arial" w:hAnsi="Arial" w:cs="Arial"/>
                <w:sz w:val="16"/>
                <w:szCs w:val="16"/>
              </w:rPr>
              <w:t>L’</w:t>
            </w:r>
            <w:proofErr w:type="spellStart"/>
            <w:r w:rsidRPr="00315095">
              <w:rPr>
                <w:rFonts w:ascii="Arial" w:hAnsi="Arial" w:cs="Arial"/>
                <w:sz w:val="16"/>
                <w:szCs w:val="16"/>
              </w:rPr>
              <w:t>invité</w:t>
            </w:r>
            <w:r>
              <w:rPr>
                <w:rFonts w:ascii="Arial" w:hAnsi="Arial" w:cs="Arial"/>
                <w:sz w:val="16"/>
                <w:szCs w:val="16"/>
              </w:rPr>
              <w:t>-e</w:t>
            </w:r>
            <w:proofErr w:type="spellEnd"/>
            <w:r w:rsidRPr="00315095">
              <w:rPr>
                <w:rFonts w:ascii="Arial" w:hAnsi="Arial" w:cs="Arial"/>
                <w:sz w:val="16"/>
                <w:szCs w:val="16"/>
              </w:rPr>
              <w:t xml:space="preserve"> ou les </w:t>
            </w:r>
            <w:proofErr w:type="spellStart"/>
            <w:r w:rsidRPr="00315095">
              <w:rPr>
                <w:rFonts w:ascii="Arial" w:hAnsi="Arial" w:cs="Arial"/>
                <w:sz w:val="16"/>
                <w:szCs w:val="16"/>
              </w:rPr>
              <w:t>invité</w:t>
            </w:r>
            <w:r>
              <w:rPr>
                <w:rFonts w:ascii="Arial" w:hAnsi="Arial" w:cs="Arial"/>
                <w:sz w:val="16"/>
                <w:szCs w:val="16"/>
              </w:rPr>
              <w:t>-e</w:t>
            </w:r>
            <w:r w:rsidRPr="00315095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315095">
              <w:rPr>
                <w:rFonts w:ascii="Arial" w:hAnsi="Arial" w:cs="Arial"/>
                <w:sz w:val="16"/>
                <w:szCs w:val="16"/>
              </w:rPr>
              <w:t xml:space="preserve"> ont-ils le temps de développer leurs idées ? Sont-ils écoutés ?  </w:t>
            </w:r>
          </w:p>
        </w:tc>
        <w:tc>
          <w:tcPr>
            <w:tcW w:w="2410" w:type="dxa"/>
            <w:gridSpan w:val="11"/>
          </w:tcPr>
          <w:p w:rsidR="004E2CC1" w:rsidRDefault="004E2CC1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315095" w:rsidRDefault="004E2CC1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</w:t>
            </w:r>
            <w:r w:rsidRPr="00E8718B">
              <w:rPr>
                <w:rFonts w:ascii="Arial" w:hAnsi="Arial" w:cs="Arial"/>
                <w:sz w:val="16"/>
                <w:szCs w:val="16"/>
              </w:rPr>
              <w:t xml:space="preserve">argumentation </w:t>
            </w:r>
            <w:r>
              <w:rPr>
                <w:rFonts w:ascii="Arial" w:hAnsi="Arial" w:cs="Arial"/>
                <w:sz w:val="16"/>
                <w:szCs w:val="16"/>
              </w:rPr>
              <w:t>de l’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invité-e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ou des invités-es </w:t>
            </w:r>
            <w:r w:rsidRPr="00E8718B">
              <w:rPr>
                <w:rFonts w:ascii="Arial" w:hAnsi="Arial" w:cs="Arial"/>
                <w:sz w:val="16"/>
                <w:szCs w:val="16"/>
              </w:rPr>
              <w:t>s’appuie sur des éléments objectifs (chiffres, exemples, définitions)</w:t>
            </w:r>
            <w:r w:rsidR="000C2338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410" w:type="dxa"/>
            <w:gridSpan w:val="11"/>
          </w:tcPr>
          <w:p w:rsidR="004E2CC1" w:rsidRDefault="004E2CC1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315095" w:rsidRDefault="004E2CC1" w:rsidP="00B70C0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</w:t>
            </w:r>
            <w:r w:rsidRPr="00E8718B">
              <w:rPr>
                <w:rFonts w:ascii="Arial" w:hAnsi="Arial" w:cs="Arial"/>
                <w:sz w:val="16"/>
                <w:szCs w:val="16"/>
              </w:rPr>
              <w:t xml:space="preserve">argumentation </w:t>
            </w:r>
            <w:r>
              <w:rPr>
                <w:rFonts w:ascii="Arial" w:hAnsi="Arial" w:cs="Arial"/>
                <w:sz w:val="16"/>
                <w:szCs w:val="16"/>
              </w:rPr>
              <w:t>de l’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invité-e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ou des invités-es </w:t>
            </w:r>
            <w:r w:rsidRPr="00E8718B">
              <w:rPr>
                <w:rFonts w:ascii="Arial" w:hAnsi="Arial" w:cs="Arial"/>
                <w:sz w:val="16"/>
                <w:szCs w:val="16"/>
              </w:rPr>
              <w:t xml:space="preserve">s’appuie sur des </w:t>
            </w:r>
            <w:r>
              <w:rPr>
                <w:rFonts w:ascii="Arial" w:hAnsi="Arial" w:cs="Arial"/>
                <w:sz w:val="16"/>
                <w:szCs w:val="16"/>
              </w:rPr>
              <w:t>sentiments, des émotions, un ressenti</w:t>
            </w:r>
            <w:r w:rsidR="000C2338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410" w:type="dxa"/>
            <w:gridSpan w:val="11"/>
          </w:tcPr>
          <w:p w:rsidR="004E2CC1" w:rsidRDefault="004E2CC1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72024B" w:rsidRDefault="004E2CC1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72024B">
              <w:rPr>
                <w:rFonts w:ascii="Arial" w:hAnsi="Arial" w:cs="Arial"/>
                <w:sz w:val="16"/>
                <w:szCs w:val="16"/>
              </w:rPr>
              <w:t xml:space="preserve">Le débat est-il contradictoire ? La contradiction leur est-elle apportée ? </w:t>
            </w:r>
          </w:p>
        </w:tc>
        <w:tc>
          <w:tcPr>
            <w:tcW w:w="2410" w:type="dxa"/>
            <w:gridSpan w:val="11"/>
          </w:tcPr>
          <w:p w:rsidR="004E2CC1" w:rsidRDefault="004E2CC1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72024B" w:rsidRDefault="004E2CC1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invités-es s’expriment-ils ou elles avec aisance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 ? </w:t>
            </w:r>
          </w:p>
        </w:tc>
        <w:tc>
          <w:tcPr>
            <w:tcW w:w="2410" w:type="dxa"/>
            <w:gridSpan w:val="11"/>
          </w:tcPr>
          <w:p w:rsidR="004E2CC1" w:rsidRDefault="004E2CC1" w:rsidP="00FA3C19">
            <w:pPr>
              <w:pStyle w:val="Sansinterligne"/>
              <w:tabs>
                <w:tab w:val="center" w:pos="10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18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E2CC1" w:rsidTr="007D2D37">
        <w:trPr>
          <w:trHeight w:val="205"/>
        </w:trPr>
        <w:tc>
          <w:tcPr>
            <w:tcW w:w="11201" w:type="dxa"/>
            <w:gridSpan w:val="38"/>
          </w:tcPr>
          <w:p w:rsidR="004E2CC1" w:rsidRPr="002A3D18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72024B" w:rsidRDefault="004E2CC1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CE0865">
              <w:rPr>
                <w:rFonts w:ascii="Arial" w:hAnsi="Arial" w:cs="Arial"/>
                <w:sz w:val="16"/>
                <w:szCs w:val="16"/>
              </w:rPr>
              <w:t>Le public est-il présent à l’écran</w:t>
            </w:r>
          </w:p>
        </w:tc>
        <w:tc>
          <w:tcPr>
            <w:tcW w:w="2410" w:type="dxa"/>
            <w:gridSpan w:val="11"/>
          </w:tcPr>
          <w:p w:rsidR="004E2CC1" w:rsidRDefault="004E2CC1" w:rsidP="0093243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93243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B3603B" w:rsidTr="007D2D37">
        <w:trPr>
          <w:trHeight w:val="205"/>
        </w:trPr>
        <w:tc>
          <w:tcPr>
            <w:tcW w:w="6632" w:type="dxa"/>
            <w:gridSpan w:val="22"/>
          </w:tcPr>
          <w:p w:rsidR="00B3603B" w:rsidRPr="00CE0865" w:rsidRDefault="00B3603B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public peut-il applaudir ? </w:t>
            </w:r>
            <w:bookmarkStart w:id="0" w:name="_GoBack"/>
            <w:bookmarkEnd w:id="0"/>
          </w:p>
        </w:tc>
        <w:tc>
          <w:tcPr>
            <w:tcW w:w="2410" w:type="dxa"/>
            <w:gridSpan w:val="11"/>
          </w:tcPr>
          <w:p w:rsidR="00B3603B" w:rsidRDefault="00B3603B" w:rsidP="0093243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B3603B" w:rsidRDefault="00B3603B" w:rsidP="0093243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72024B" w:rsidRDefault="004E2CC1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745B63">
              <w:rPr>
                <w:rFonts w:ascii="Arial" w:hAnsi="Arial" w:cs="Arial"/>
                <w:sz w:val="16"/>
                <w:szCs w:val="16"/>
              </w:rPr>
              <w:t>Le public peut-il intervenir pendant l’émission</w:t>
            </w:r>
            <w:r w:rsidR="000C2338">
              <w:rPr>
                <w:rFonts w:ascii="Arial" w:hAnsi="Arial" w:cs="Arial"/>
                <w:sz w:val="16"/>
                <w:szCs w:val="16"/>
              </w:rPr>
              <w:t xml:space="preserve"> ? </w:t>
            </w:r>
          </w:p>
        </w:tc>
        <w:tc>
          <w:tcPr>
            <w:tcW w:w="2410" w:type="dxa"/>
            <w:gridSpan w:val="11"/>
          </w:tcPr>
          <w:p w:rsidR="004E2CC1" w:rsidRDefault="004E2CC1" w:rsidP="0093243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93243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E2CC1" w:rsidTr="007D2D37">
        <w:trPr>
          <w:trHeight w:val="205"/>
        </w:trPr>
        <w:tc>
          <w:tcPr>
            <w:tcW w:w="2093" w:type="dxa"/>
          </w:tcPr>
          <w:p w:rsidR="004E2CC1" w:rsidRPr="002A3D18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B63">
              <w:rPr>
                <w:rFonts w:ascii="Arial" w:hAnsi="Arial" w:cs="Arial"/>
                <w:sz w:val="16"/>
                <w:szCs w:val="16"/>
              </w:rPr>
              <w:t>Si oui par quels moyens ?</w:t>
            </w:r>
          </w:p>
        </w:tc>
        <w:tc>
          <w:tcPr>
            <w:tcW w:w="9108" w:type="dxa"/>
            <w:gridSpan w:val="37"/>
          </w:tcPr>
          <w:p w:rsidR="004E2CC1" w:rsidRPr="002A3D18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C1" w:rsidTr="007D2D37">
        <w:trPr>
          <w:trHeight w:val="205"/>
        </w:trPr>
        <w:tc>
          <w:tcPr>
            <w:tcW w:w="6632" w:type="dxa"/>
            <w:gridSpan w:val="22"/>
          </w:tcPr>
          <w:p w:rsidR="004E2CC1" w:rsidRPr="0072024B" w:rsidRDefault="004E2CC1" w:rsidP="00E8718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745B63">
              <w:rPr>
                <w:rFonts w:ascii="Arial" w:hAnsi="Arial" w:cs="Arial"/>
                <w:sz w:val="16"/>
                <w:szCs w:val="16"/>
              </w:rPr>
              <w:t>Un médiateur modère-t-il l’intervention du public ?</w:t>
            </w:r>
          </w:p>
        </w:tc>
        <w:tc>
          <w:tcPr>
            <w:tcW w:w="2410" w:type="dxa"/>
            <w:gridSpan w:val="11"/>
          </w:tcPr>
          <w:p w:rsid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2159" w:type="dxa"/>
            <w:gridSpan w:val="5"/>
          </w:tcPr>
          <w:p w:rsidR="004E2CC1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E2CC1" w:rsidTr="007D2D37">
        <w:trPr>
          <w:trHeight w:val="205"/>
        </w:trPr>
        <w:tc>
          <w:tcPr>
            <w:tcW w:w="2093" w:type="dxa"/>
          </w:tcPr>
          <w:p w:rsidR="004E2CC1" w:rsidRPr="002A3D18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B63">
              <w:rPr>
                <w:rFonts w:ascii="Arial" w:hAnsi="Arial" w:cs="Arial"/>
                <w:sz w:val="16"/>
                <w:szCs w:val="16"/>
              </w:rPr>
              <w:t>Si oui pourquoi ?</w:t>
            </w:r>
          </w:p>
        </w:tc>
        <w:tc>
          <w:tcPr>
            <w:tcW w:w="9108" w:type="dxa"/>
            <w:gridSpan w:val="37"/>
          </w:tcPr>
          <w:p w:rsidR="004E2CC1" w:rsidRPr="002A3D18" w:rsidRDefault="004E2CC1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7C66" w:rsidRDefault="00357C66" w:rsidP="00C5206D">
      <w:pPr>
        <w:pStyle w:val="Sansinterligne"/>
        <w:ind w:left="-1134"/>
        <w:rPr>
          <w:rFonts w:ascii="Arial" w:hAnsi="Arial" w:cs="Arial"/>
          <w:sz w:val="16"/>
          <w:szCs w:val="16"/>
        </w:rPr>
      </w:pPr>
    </w:p>
    <w:p w:rsidR="004E2CC1" w:rsidRDefault="004E2CC1" w:rsidP="00C5206D">
      <w:pPr>
        <w:pStyle w:val="Sansinterligne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partir des informations </w:t>
      </w:r>
      <w:r w:rsidR="000C2338">
        <w:rPr>
          <w:rFonts w:ascii="Arial" w:hAnsi="Arial" w:cs="Arial"/>
          <w:sz w:val="16"/>
          <w:szCs w:val="16"/>
        </w:rPr>
        <w:t>relevées dans le tableau précéde</w:t>
      </w:r>
      <w:r>
        <w:rPr>
          <w:rFonts w:ascii="Arial" w:hAnsi="Arial" w:cs="Arial"/>
          <w:sz w:val="16"/>
          <w:szCs w:val="16"/>
        </w:rPr>
        <w:t xml:space="preserve">nt, identifiez dans le tableau suivant la nature de l’émission que vous avez analysée. </w:t>
      </w:r>
    </w:p>
    <w:p w:rsidR="004E2CC1" w:rsidRDefault="004E2CC1" w:rsidP="00C5206D">
      <w:pPr>
        <w:pStyle w:val="Sansinterligne"/>
        <w:ind w:left="-1134"/>
        <w:rPr>
          <w:rFonts w:ascii="Arial" w:hAnsi="Arial" w:cs="Arial"/>
          <w:sz w:val="16"/>
          <w:szCs w:val="16"/>
        </w:rPr>
      </w:pPr>
    </w:p>
    <w:p w:rsidR="009C4670" w:rsidRPr="004E2CC1" w:rsidRDefault="004E2CC1" w:rsidP="004E2CC1">
      <w:pPr>
        <w:pStyle w:val="Sansinterligne"/>
        <w:ind w:left="-1134"/>
        <w:jc w:val="center"/>
        <w:rPr>
          <w:rFonts w:ascii="Arial" w:hAnsi="Arial" w:cs="Arial"/>
          <w:b/>
          <w:sz w:val="16"/>
          <w:szCs w:val="16"/>
        </w:rPr>
      </w:pPr>
      <w:r w:rsidRPr="004E2CC1">
        <w:rPr>
          <w:rFonts w:ascii="Arial" w:hAnsi="Arial" w:cs="Arial"/>
          <w:b/>
          <w:sz w:val="16"/>
          <w:szCs w:val="16"/>
        </w:rPr>
        <w:t>Les d</w:t>
      </w:r>
      <w:r w:rsidR="009C4670" w:rsidRPr="004E2CC1">
        <w:rPr>
          <w:rFonts w:ascii="Arial" w:hAnsi="Arial" w:cs="Arial"/>
          <w:b/>
          <w:sz w:val="16"/>
          <w:szCs w:val="16"/>
        </w:rPr>
        <w:t>ispositifs d’interaction médiatisée.</w:t>
      </w:r>
    </w:p>
    <w:p w:rsidR="003F5D7F" w:rsidRDefault="003F5D7F" w:rsidP="00C5206D">
      <w:pPr>
        <w:pStyle w:val="Sansinterligne"/>
        <w:ind w:left="-1134"/>
        <w:rPr>
          <w:rFonts w:ascii="Arial" w:hAnsi="Arial" w:cs="Arial"/>
          <w:sz w:val="16"/>
          <w:szCs w:val="16"/>
        </w:rPr>
      </w:pPr>
    </w:p>
    <w:p w:rsidR="003F5D7F" w:rsidRDefault="003F5D7F" w:rsidP="00C5206D">
      <w:pPr>
        <w:pStyle w:val="Sansinterligne"/>
        <w:ind w:left="-1134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1310"/>
        <w:gridCol w:w="1809"/>
        <w:gridCol w:w="1520"/>
        <w:gridCol w:w="1256"/>
        <w:gridCol w:w="1043"/>
        <w:gridCol w:w="1115"/>
        <w:gridCol w:w="1021"/>
        <w:gridCol w:w="2125"/>
      </w:tblGrid>
      <w:tr w:rsidR="000C2338" w:rsidTr="00AA72A2">
        <w:tc>
          <w:tcPr>
            <w:tcW w:w="1310" w:type="dxa"/>
          </w:tcPr>
          <w:p w:rsidR="000C2338" w:rsidRPr="009D148E" w:rsidRDefault="000C2338" w:rsidP="000D6FD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 xml:space="preserve">Nombre d’intervenants </w:t>
            </w:r>
          </w:p>
        </w:tc>
        <w:tc>
          <w:tcPr>
            <w:tcW w:w="1809" w:type="dxa"/>
          </w:tcPr>
          <w:p w:rsidR="000C2338" w:rsidRPr="009D148E" w:rsidRDefault="000C2338" w:rsidP="00C5206D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 xml:space="preserve">Statut des intervenants (experts, chroniqueurs, invités externes) </w:t>
            </w:r>
          </w:p>
        </w:tc>
        <w:tc>
          <w:tcPr>
            <w:tcW w:w="1520" w:type="dxa"/>
          </w:tcPr>
          <w:p w:rsidR="000C2338" w:rsidRPr="009D148E" w:rsidRDefault="000C2338" w:rsidP="00C5206D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>Thème-domaine</w:t>
            </w:r>
          </w:p>
        </w:tc>
        <w:tc>
          <w:tcPr>
            <w:tcW w:w="1256" w:type="dxa"/>
          </w:tcPr>
          <w:p w:rsidR="000C2338" w:rsidRPr="009D148E" w:rsidRDefault="000C2338" w:rsidP="00C5206D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>Contradiction</w:t>
            </w:r>
          </w:p>
        </w:tc>
        <w:tc>
          <w:tcPr>
            <w:tcW w:w="1043" w:type="dxa"/>
          </w:tcPr>
          <w:p w:rsidR="000C2338" w:rsidRPr="009D148E" w:rsidRDefault="000C2338" w:rsidP="00A30D98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 xml:space="preserve">Régulation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la parole</w:t>
            </w:r>
            <w:r w:rsidRPr="009D14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</w:tcPr>
          <w:p w:rsidR="000C2338" w:rsidRPr="009D148E" w:rsidRDefault="000C2338" w:rsidP="00C5206D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 xml:space="preserve">Neutralité de l’animateur de l’animatrice et des journalistes </w:t>
            </w:r>
          </w:p>
        </w:tc>
        <w:tc>
          <w:tcPr>
            <w:tcW w:w="1021" w:type="dxa"/>
          </w:tcPr>
          <w:p w:rsidR="000C2338" w:rsidRPr="009D148E" w:rsidRDefault="000C2338" w:rsidP="00C5206D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>Fonction de l’émission</w:t>
            </w:r>
          </w:p>
        </w:tc>
        <w:tc>
          <w:tcPr>
            <w:tcW w:w="2125" w:type="dxa"/>
          </w:tcPr>
          <w:p w:rsidR="000C2338" w:rsidRPr="009D148E" w:rsidRDefault="000C2338" w:rsidP="00C5206D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9D148E">
              <w:rPr>
                <w:rFonts w:ascii="Arial" w:hAnsi="Arial" w:cs="Arial"/>
                <w:b/>
                <w:sz w:val="16"/>
                <w:szCs w:val="16"/>
              </w:rPr>
              <w:t>Typologie -format de l’émission.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9D148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Intervenants externes au média (invités)</w:t>
            </w:r>
          </w:p>
        </w:tc>
        <w:tc>
          <w:tcPr>
            <w:tcW w:w="1520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Débat politique télévisé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7D2D3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Intervenants externes 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Tribune politique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FA3C1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Intervenants externes 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Culture </w:t>
            </w:r>
          </w:p>
        </w:tc>
        <w:tc>
          <w:tcPr>
            <w:tcW w:w="1256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1043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111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Cultiver </w:t>
            </w:r>
          </w:p>
        </w:tc>
        <w:tc>
          <w:tcPr>
            <w:tcW w:w="212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Débat d’idées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Intervenants externes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Culture 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Cultiver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Echange 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Emission littéraire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Rendez-vous culturel 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Forum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Experts</w:t>
            </w:r>
          </w:p>
        </w:tc>
        <w:tc>
          <w:tcPr>
            <w:tcW w:w="1520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Politique 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/Non 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Oui/Non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Commentaire -Analyse politique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Journalistes spécialisés </w:t>
            </w:r>
          </w:p>
        </w:tc>
        <w:tc>
          <w:tcPr>
            <w:tcW w:w="1520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/Non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/Non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 -Analyse politique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Chroniqueurs -chroniqueuses</w:t>
            </w:r>
          </w:p>
        </w:tc>
        <w:tc>
          <w:tcPr>
            <w:tcW w:w="1520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Variés. Parfois mélange des genres dans la même émission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Oui/Non </w:t>
            </w: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Distraire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show 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Simulacre de débat 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Pseudo-débat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de 2</w:t>
            </w:r>
          </w:p>
        </w:tc>
        <w:tc>
          <w:tcPr>
            <w:tcW w:w="1809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Chroniqueurs-chroniqueuses</w:t>
            </w:r>
          </w:p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Intervenants externes </w:t>
            </w:r>
          </w:p>
        </w:tc>
        <w:tc>
          <w:tcPr>
            <w:tcW w:w="1520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Politique </w:t>
            </w:r>
          </w:p>
        </w:tc>
        <w:tc>
          <w:tcPr>
            <w:tcW w:w="1256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43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</w:tc>
        <w:tc>
          <w:tcPr>
            <w:tcW w:w="1115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Oui/Non </w:t>
            </w:r>
          </w:p>
        </w:tc>
        <w:tc>
          <w:tcPr>
            <w:tcW w:w="1021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Distraire </w:t>
            </w:r>
          </w:p>
        </w:tc>
        <w:tc>
          <w:tcPr>
            <w:tcW w:w="2125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show </w:t>
            </w:r>
          </w:p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Simulacre de débat </w:t>
            </w:r>
          </w:p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Infotainment</w:t>
            </w:r>
            <w:proofErr w:type="spellEnd"/>
          </w:p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Politique spectacle </w:t>
            </w:r>
          </w:p>
        </w:tc>
      </w:tr>
      <w:tr w:rsidR="000C2338" w:rsidTr="00AA72A2">
        <w:trPr>
          <w:trHeight w:val="433"/>
        </w:trPr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9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Intervenants externes</w:t>
            </w:r>
          </w:p>
        </w:tc>
        <w:tc>
          <w:tcPr>
            <w:tcW w:w="1520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A30D98">
            <w:pPr>
              <w:pStyle w:val="Sansinterligne"/>
              <w:ind w:lef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0C2338" w:rsidRDefault="000C2338" w:rsidP="009D60B0">
            <w:pPr>
              <w:pStyle w:val="Sansinterligne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 à face électoral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Polémique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9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Intervenants externes</w:t>
            </w:r>
          </w:p>
        </w:tc>
        <w:tc>
          <w:tcPr>
            <w:tcW w:w="1520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Variés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Distraire </w:t>
            </w:r>
          </w:p>
        </w:tc>
        <w:tc>
          <w:tcPr>
            <w:tcW w:w="2125" w:type="dxa"/>
          </w:tcPr>
          <w:p w:rsidR="000C2338" w:rsidRDefault="007876BE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C2338">
              <w:rPr>
                <w:rFonts w:ascii="Arial" w:hAnsi="Arial" w:cs="Arial"/>
                <w:sz w:val="16"/>
                <w:szCs w:val="16"/>
              </w:rPr>
              <w:t>ntertain</w:t>
            </w:r>
            <w:r w:rsidR="00C1329E">
              <w:rPr>
                <w:rFonts w:ascii="Arial" w:hAnsi="Arial" w:cs="Arial"/>
                <w:sz w:val="16"/>
                <w:szCs w:val="16"/>
              </w:rPr>
              <w:t>m</w:t>
            </w:r>
            <w:r w:rsidR="000C2338">
              <w:rPr>
                <w:rFonts w:ascii="Arial" w:hAnsi="Arial" w:cs="Arial"/>
                <w:sz w:val="16"/>
                <w:szCs w:val="16"/>
              </w:rPr>
              <w:t>ent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Trash TV 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 réalité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Polémique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9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Experts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Politique </w:t>
            </w:r>
          </w:p>
        </w:tc>
        <w:tc>
          <w:tcPr>
            <w:tcW w:w="1256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/Non </w:t>
            </w:r>
          </w:p>
        </w:tc>
        <w:tc>
          <w:tcPr>
            <w:tcW w:w="1043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Oui/Non</w:t>
            </w:r>
          </w:p>
        </w:tc>
        <w:tc>
          <w:tcPr>
            <w:tcW w:w="111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Commentaire -Analyse politique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9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Journalistes spécialisés 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/Non</w:t>
            </w:r>
          </w:p>
        </w:tc>
        <w:tc>
          <w:tcPr>
            <w:tcW w:w="1043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/Non</w:t>
            </w:r>
          </w:p>
        </w:tc>
        <w:tc>
          <w:tcPr>
            <w:tcW w:w="111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 -Analyse politique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9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Intervenants externes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Culture </w:t>
            </w:r>
          </w:p>
        </w:tc>
        <w:tc>
          <w:tcPr>
            <w:tcW w:w="1256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1043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111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Cultiver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Débat d’idées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Controverse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43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11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 Oral</w:t>
            </w:r>
          </w:p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:rsidR="000C2338" w:rsidRDefault="000C2338" w:rsidP="004E2CC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  <w:p w:rsidR="000C2338" w:rsidRDefault="000C2338" w:rsidP="004E2CC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</w:t>
            </w:r>
          </w:p>
        </w:tc>
        <w:tc>
          <w:tcPr>
            <w:tcW w:w="1520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043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11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</w:tc>
        <w:tc>
          <w:tcPr>
            <w:tcW w:w="1021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</w:t>
            </w:r>
          </w:p>
          <w:p w:rsidR="000C2338" w:rsidRDefault="000C2338" w:rsidP="00FA3C1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Entretien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3F5D7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:rsidR="000C2338" w:rsidRDefault="000C2338" w:rsidP="004E2CC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  <w:p w:rsidR="000C2338" w:rsidRDefault="000C2338" w:rsidP="004E2CC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</w:t>
            </w:r>
          </w:p>
        </w:tc>
        <w:tc>
          <w:tcPr>
            <w:tcW w:w="1520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Politique</w:t>
            </w:r>
          </w:p>
        </w:tc>
        <w:tc>
          <w:tcPr>
            <w:tcW w:w="1256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043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11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Informer </w:t>
            </w:r>
          </w:p>
        </w:tc>
        <w:tc>
          <w:tcPr>
            <w:tcW w:w="2125" w:type="dxa"/>
          </w:tcPr>
          <w:p w:rsidR="000C2338" w:rsidRDefault="000C2338" w:rsidP="00C5206D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Déclaration politique </w:t>
            </w:r>
          </w:p>
        </w:tc>
      </w:tr>
      <w:tr w:rsidR="000C2338" w:rsidTr="00AA72A2">
        <w:tc>
          <w:tcPr>
            <w:tcW w:w="1310" w:type="dxa"/>
          </w:tcPr>
          <w:p w:rsidR="000C2338" w:rsidRDefault="000C2338" w:rsidP="00C1329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:rsidR="000C2338" w:rsidRDefault="000C2338" w:rsidP="004E2CC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  <w:p w:rsidR="000C2338" w:rsidRDefault="000C2338" w:rsidP="004E2CC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</w:t>
            </w:r>
          </w:p>
        </w:tc>
        <w:tc>
          <w:tcPr>
            <w:tcW w:w="1520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Varié</w:t>
            </w:r>
            <w:r w:rsidR="00C9192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56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043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115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1021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Distraire </w:t>
            </w:r>
          </w:p>
        </w:tc>
        <w:tc>
          <w:tcPr>
            <w:tcW w:w="2125" w:type="dxa"/>
          </w:tcPr>
          <w:p w:rsidR="000C2338" w:rsidRDefault="000C2338" w:rsidP="00C1329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show </w:t>
            </w:r>
          </w:p>
        </w:tc>
      </w:tr>
    </w:tbl>
    <w:p w:rsidR="003F5D7F" w:rsidRDefault="003F5D7F" w:rsidP="00C5206D">
      <w:pPr>
        <w:pStyle w:val="Sansinterligne"/>
        <w:ind w:left="-1134"/>
        <w:rPr>
          <w:rFonts w:ascii="Arial" w:hAnsi="Arial" w:cs="Arial"/>
          <w:sz w:val="16"/>
          <w:szCs w:val="16"/>
        </w:rPr>
      </w:pPr>
    </w:p>
    <w:p w:rsidR="002C30BB" w:rsidRPr="00E8718B" w:rsidRDefault="002C30BB" w:rsidP="00C5206D">
      <w:pPr>
        <w:pStyle w:val="Sansinterligne"/>
        <w:ind w:left="-1134"/>
        <w:rPr>
          <w:rFonts w:ascii="Arial" w:hAnsi="Arial" w:cs="Arial"/>
          <w:sz w:val="16"/>
          <w:szCs w:val="16"/>
        </w:rPr>
      </w:pPr>
    </w:p>
    <w:sectPr w:rsidR="002C30BB" w:rsidRPr="00E8718B" w:rsidSect="00315095"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D5"/>
    <w:rsid w:val="0004335E"/>
    <w:rsid w:val="0007040D"/>
    <w:rsid w:val="00072CD9"/>
    <w:rsid w:val="000A100A"/>
    <w:rsid w:val="000C2338"/>
    <w:rsid w:val="000D6FD1"/>
    <w:rsid w:val="000F493C"/>
    <w:rsid w:val="00107153"/>
    <w:rsid w:val="0022422A"/>
    <w:rsid w:val="00267E19"/>
    <w:rsid w:val="002A3D18"/>
    <w:rsid w:val="002B6339"/>
    <w:rsid w:val="002C30BB"/>
    <w:rsid w:val="002E44BC"/>
    <w:rsid w:val="00315095"/>
    <w:rsid w:val="00357C66"/>
    <w:rsid w:val="003B31D0"/>
    <w:rsid w:val="003F5870"/>
    <w:rsid w:val="003F5D7F"/>
    <w:rsid w:val="00413B01"/>
    <w:rsid w:val="0042529B"/>
    <w:rsid w:val="00426E09"/>
    <w:rsid w:val="004E2CC1"/>
    <w:rsid w:val="004F43D5"/>
    <w:rsid w:val="005059BE"/>
    <w:rsid w:val="00536B87"/>
    <w:rsid w:val="005507D6"/>
    <w:rsid w:val="00661415"/>
    <w:rsid w:val="006C1D63"/>
    <w:rsid w:val="0072024B"/>
    <w:rsid w:val="007373D6"/>
    <w:rsid w:val="007405AF"/>
    <w:rsid w:val="007405F8"/>
    <w:rsid w:val="00745B63"/>
    <w:rsid w:val="007876BE"/>
    <w:rsid w:val="007914D5"/>
    <w:rsid w:val="007D2D37"/>
    <w:rsid w:val="008B77A8"/>
    <w:rsid w:val="0093243C"/>
    <w:rsid w:val="00955B32"/>
    <w:rsid w:val="0095631D"/>
    <w:rsid w:val="009A6895"/>
    <w:rsid w:val="009C4670"/>
    <w:rsid w:val="009D148E"/>
    <w:rsid w:val="009D60B0"/>
    <w:rsid w:val="00A01589"/>
    <w:rsid w:val="00A30D98"/>
    <w:rsid w:val="00A86E91"/>
    <w:rsid w:val="00AA72A2"/>
    <w:rsid w:val="00AD040B"/>
    <w:rsid w:val="00AF7A96"/>
    <w:rsid w:val="00B32DCB"/>
    <w:rsid w:val="00B3603B"/>
    <w:rsid w:val="00B70C0D"/>
    <w:rsid w:val="00C07ADF"/>
    <w:rsid w:val="00C1329E"/>
    <w:rsid w:val="00C17F90"/>
    <w:rsid w:val="00C5206D"/>
    <w:rsid w:val="00C91923"/>
    <w:rsid w:val="00CE0865"/>
    <w:rsid w:val="00D035FA"/>
    <w:rsid w:val="00D67D34"/>
    <w:rsid w:val="00D94554"/>
    <w:rsid w:val="00DA3CF7"/>
    <w:rsid w:val="00DA43B6"/>
    <w:rsid w:val="00E66BD2"/>
    <w:rsid w:val="00E8718B"/>
    <w:rsid w:val="00E97A84"/>
    <w:rsid w:val="00EA671E"/>
    <w:rsid w:val="00EA6F7B"/>
    <w:rsid w:val="00EC283F"/>
    <w:rsid w:val="00F148BB"/>
    <w:rsid w:val="00F2156B"/>
    <w:rsid w:val="00F640E9"/>
    <w:rsid w:val="00FA3C19"/>
    <w:rsid w:val="00FC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white">
      <v:fill color="white"/>
    </o:shapedefaults>
    <o:shapelayout v:ext="edit">
      <o:idmap v:ext="edit" data="1"/>
    </o:shapelayout>
  </w:shapeDefaults>
  <w:decimalSymbol w:val=","/>
  <w:listSeparator w:val=";"/>
  <w14:docId w14:val="77D52EF5"/>
  <w15:docId w15:val="{CF82613A-25A8-40CA-9984-F625E29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FC5BD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E8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CE694221.dotm</Template>
  <TotalTime>1708</TotalTime>
  <Pages>2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NEREEM</cp:lastModifiedBy>
  <cp:revision>32</cp:revision>
  <dcterms:created xsi:type="dcterms:W3CDTF">2022-03-02T15:51:00Z</dcterms:created>
  <dcterms:modified xsi:type="dcterms:W3CDTF">2022-03-28T09:41:00Z</dcterms:modified>
</cp:coreProperties>
</file>